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C5F88D" w14:textId="6E7F6C0F" w:rsidR="00E73D9F" w:rsidRDefault="00FE1691" w:rsidP="000D51A1">
      <w:pPr>
        <w:spacing w:before="240" w:after="0" w:line="240" w:lineRule="auto"/>
        <w:ind w:firstLine="720"/>
        <w:jc w:val="center"/>
        <w:rPr>
          <w:sz w:val="24"/>
          <w:szCs w:val="24"/>
        </w:rPr>
      </w:pPr>
      <w:r>
        <w:rPr>
          <w:noProof/>
          <w:sz w:val="24"/>
          <w:szCs w:val="24"/>
          <w:lang w:eastAsia="el-GR"/>
        </w:rPr>
        <w:drawing>
          <wp:inline distT="0" distB="0" distL="0" distR="0" wp14:anchorId="1C2BF710" wp14:editId="20E78FAC">
            <wp:extent cx="1148080" cy="1148080"/>
            <wp:effectExtent l="0" t="0" r="0" b="0"/>
            <wp:docPr id="1" name="Picture 1" descr="αρχείο λήψ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ρχείο λήψη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8080" cy="1148080"/>
                    </a:xfrm>
                    <a:prstGeom prst="rect">
                      <a:avLst/>
                    </a:prstGeom>
                    <a:noFill/>
                    <a:ln>
                      <a:noFill/>
                    </a:ln>
                  </pic:spPr>
                </pic:pic>
              </a:graphicData>
            </a:graphic>
          </wp:inline>
        </w:drawing>
      </w:r>
    </w:p>
    <w:p w14:paraId="5EDD19F4" w14:textId="77777777" w:rsidR="00E73D9F" w:rsidRDefault="00496F15">
      <w:pPr>
        <w:tabs>
          <w:tab w:val="center" w:pos="4153"/>
          <w:tab w:val="right" w:pos="8306"/>
        </w:tabs>
        <w:spacing w:before="240" w:after="0" w:line="240" w:lineRule="auto"/>
        <w:jc w:val="center"/>
        <w:rPr>
          <w:sz w:val="32"/>
          <w:szCs w:val="24"/>
        </w:rPr>
      </w:pPr>
      <w:r>
        <w:rPr>
          <w:sz w:val="40"/>
          <w:szCs w:val="24"/>
        </w:rPr>
        <w:t>Π</w:t>
      </w:r>
      <w:r>
        <w:rPr>
          <w:sz w:val="32"/>
          <w:szCs w:val="24"/>
        </w:rPr>
        <w:t>ΑΝΕΠΙΣΤΗΜΙΟ</w:t>
      </w:r>
      <w:r w:rsidR="00E73D9F">
        <w:rPr>
          <w:sz w:val="32"/>
          <w:szCs w:val="24"/>
        </w:rPr>
        <w:t xml:space="preserve"> </w:t>
      </w:r>
      <w:r>
        <w:rPr>
          <w:sz w:val="40"/>
          <w:szCs w:val="24"/>
        </w:rPr>
        <w:t>Α</w:t>
      </w:r>
      <w:r>
        <w:rPr>
          <w:sz w:val="32"/>
          <w:szCs w:val="24"/>
        </w:rPr>
        <w:t>ΙΓΑΙΟΥ</w:t>
      </w:r>
    </w:p>
    <w:p w14:paraId="633992A9" w14:textId="77777777" w:rsidR="00E73D9F" w:rsidRDefault="00496F15">
      <w:pPr>
        <w:spacing w:before="120" w:after="0" w:line="240" w:lineRule="auto"/>
        <w:jc w:val="center"/>
        <w:rPr>
          <w:sz w:val="24"/>
          <w:szCs w:val="24"/>
        </w:rPr>
      </w:pPr>
      <w:r>
        <w:rPr>
          <w:sz w:val="28"/>
          <w:szCs w:val="24"/>
        </w:rPr>
        <w:t>Τ</w:t>
      </w:r>
      <w:r>
        <w:rPr>
          <w:sz w:val="24"/>
          <w:szCs w:val="24"/>
        </w:rPr>
        <w:t>ΜΗΜΑ</w:t>
      </w:r>
      <w:r w:rsidR="00E73D9F">
        <w:rPr>
          <w:sz w:val="24"/>
          <w:szCs w:val="24"/>
        </w:rPr>
        <w:t xml:space="preserve"> </w:t>
      </w:r>
      <w:r w:rsidR="00E73D9F">
        <w:rPr>
          <w:sz w:val="28"/>
          <w:szCs w:val="24"/>
        </w:rPr>
        <w:t>Μ</w:t>
      </w:r>
      <w:r w:rsidR="00E73D9F">
        <w:rPr>
          <w:sz w:val="24"/>
          <w:szCs w:val="24"/>
        </w:rPr>
        <w:t xml:space="preserve">ΗΧΑΝΙΚΩΝ </w:t>
      </w:r>
      <w:r>
        <w:rPr>
          <w:sz w:val="28"/>
          <w:szCs w:val="24"/>
        </w:rPr>
        <w:t>Π</w:t>
      </w:r>
      <w:r>
        <w:rPr>
          <w:sz w:val="24"/>
          <w:szCs w:val="24"/>
        </w:rPr>
        <w:t>ΛΗΡΟΦΟΡΙΑΚΩΝ ΚΑΙ</w:t>
      </w:r>
      <w:r w:rsidR="00E73D9F">
        <w:rPr>
          <w:sz w:val="24"/>
          <w:szCs w:val="24"/>
        </w:rPr>
        <w:t xml:space="preserve"> </w:t>
      </w:r>
      <w:r>
        <w:rPr>
          <w:sz w:val="28"/>
          <w:szCs w:val="24"/>
        </w:rPr>
        <w:t>Ε</w:t>
      </w:r>
      <w:r w:rsidR="00E73D9F">
        <w:rPr>
          <w:sz w:val="24"/>
          <w:szCs w:val="24"/>
        </w:rPr>
        <w:t>Π</w:t>
      </w:r>
      <w:r>
        <w:rPr>
          <w:sz w:val="24"/>
          <w:szCs w:val="24"/>
        </w:rPr>
        <w:t xml:space="preserve">ΙΚΟΙΝΩΝΙΑΚΩΝ </w:t>
      </w:r>
      <w:r>
        <w:rPr>
          <w:sz w:val="28"/>
          <w:szCs w:val="24"/>
        </w:rPr>
        <w:t>Σ</w:t>
      </w:r>
      <w:r>
        <w:rPr>
          <w:sz w:val="24"/>
          <w:szCs w:val="24"/>
        </w:rPr>
        <w:t>ΥΣΤΗΜΑΤΩΝ</w:t>
      </w:r>
    </w:p>
    <w:p w14:paraId="32BC4240" w14:textId="77777777" w:rsidR="00E226B3" w:rsidRPr="0012626D" w:rsidRDefault="00E226B3" w:rsidP="00E226B3">
      <w:pPr>
        <w:spacing w:before="120" w:after="0" w:line="240" w:lineRule="auto"/>
        <w:jc w:val="center"/>
        <w:rPr>
          <w:smallCaps/>
          <w:sz w:val="24"/>
          <w:szCs w:val="28"/>
        </w:rPr>
      </w:pPr>
    </w:p>
    <w:p w14:paraId="7B465774" w14:textId="77777777" w:rsidR="00E73D9F" w:rsidRDefault="00E73D9F">
      <w:pPr>
        <w:spacing w:after="0" w:line="240" w:lineRule="auto"/>
        <w:jc w:val="left"/>
        <w:rPr>
          <w:b/>
          <w:sz w:val="24"/>
          <w:szCs w:val="24"/>
        </w:rPr>
      </w:pPr>
      <w:r>
        <w:rPr>
          <w:sz w:val="24"/>
          <w:szCs w:val="24"/>
        </w:rPr>
        <w:tab/>
      </w:r>
      <w:r>
        <w:rPr>
          <w:sz w:val="24"/>
          <w:szCs w:val="24"/>
        </w:rPr>
        <w:tab/>
      </w:r>
      <w:r>
        <w:rPr>
          <w:sz w:val="24"/>
          <w:szCs w:val="24"/>
        </w:rPr>
        <w:tab/>
      </w:r>
      <w:r>
        <w:rPr>
          <w:sz w:val="24"/>
          <w:szCs w:val="24"/>
        </w:rPr>
        <w:tab/>
      </w:r>
      <w:r>
        <w:rPr>
          <w:sz w:val="24"/>
          <w:szCs w:val="24"/>
        </w:rPr>
        <w:tab/>
      </w:r>
    </w:p>
    <w:p w14:paraId="549604E9" w14:textId="77777777" w:rsidR="00E73D9F" w:rsidRDefault="00E73D9F">
      <w:pPr>
        <w:keepNext/>
        <w:spacing w:after="0" w:line="240" w:lineRule="auto"/>
        <w:jc w:val="left"/>
        <w:outlineLvl w:val="0"/>
        <w:rPr>
          <w:b/>
          <w:sz w:val="32"/>
          <w:szCs w:val="24"/>
        </w:rPr>
      </w:pPr>
    </w:p>
    <w:p w14:paraId="1A473D95" w14:textId="77777777" w:rsidR="00E73D9F" w:rsidRDefault="00E73D9F">
      <w:pPr>
        <w:spacing w:after="0" w:line="240" w:lineRule="auto"/>
        <w:jc w:val="left"/>
        <w:rPr>
          <w:sz w:val="24"/>
          <w:szCs w:val="24"/>
        </w:rPr>
      </w:pPr>
    </w:p>
    <w:p w14:paraId="3A1235ED" w14:textId="77777777" w:rsidR="00E73D9F" w:rsidRDefault="00E73D9F">
      <w:pPr>
        <w:spacing w:after="0" w:line="240" w:lineRule="auto"/>
        <w:jc w:val="left"/>
        <w:rPr>
          <w:sz w:val="24"/>
          <w:szCs w:val="24"/>
        </w:rPr>
      </w:pPr>
    </w:p>
    <w:p w14:paraId="4EA3CF00" w14:textId="77777777" w:rsidR="002E44A0" w:rsidRDefault="002E44A0">
      <w:pPr>
        <w:keepNext/>
        <w:spacing w:before="40" w:after="40" w:line="240" w:lineRule="auto"/>
        <w:jc w:val="center"/>
        <w:outlineLvl w:val="0"/>
        <w:rPr>
          <w:b/>
          <w:spacing w:val="20"/>
          <w:sz w:val="32"/>
          <w:szCs w:val="24"/>
        </w:rPr>
      </w:pPr>
      <w:r w:rsidRPr="002E44A0">
        <w:rPr>
          <w:b/>
          <w:spacing w:val="20"/>
          <w:sz w:val="32"/>
          <w:szCs w:val="24"/>
        </w:rPr>
        <w:t xml:space="preserve">Ηλεκτρονικός Τουρισμός στην Ελλάδα &amp; Δημιουργία Τουριστικής Υπηρεσίας </w:t>
      </w:r>
    </w:p>
    <w:p w14:paraId="3C2B83D0" w14:textId="7D491D05" w:rsidR="00E73D9F" w:rsidRPr="002E44A0" w:rsidRDefault="002E44A0">
      <w:pPr>
        <w:keepNext/>
        <w:spacing w:before="40" w:after="40" w:line="240" w:lineRule="auto"/>
        <w:jc w:val="center"/>
        <w:outlineLvl w:val="0"/>
        <w:rPr>
          <w:b/>
          <w:spacing w:val="20"/>
          <w:sz w:val="32"/>
          <w:szCs w:val="24"/>
        </w:rPr>
      </w:pPr>
      <w:r w:rsidRPr="002E44A0">
        <w:rPr>
          <w:b/>
          <w:spacing w:val="20"/>
          <w:sz w:val="32"/>
          <w:szCs w:val="24"/>
        </w:rPr>
        <w:t>‘all-in-onetravel’</w:t>
      </w:r>
      <w:r w:rsidR="00496F15" w:rsidRPr="002E44A0">
        <w:rPr>
          <w:b/>
          <w:spacing w:val="20"/>
          <w:sz w:val="32"/>
          <w:szCs w:val="24"/>
        </w:rPr>
        <w:t xml:space="preserve"> </w:t>
      </w:r>
      <w:r w:rsidR="00E73D9F" w:rsidRPr="002E44A0">
        <w:rPr>
          <w:b/>
          <w:spacing w:val="20"/>
          <w:sz w:val="32"/>
          <w:szCs w:val="24"/>
        </w:rPr>
        <w:t xml:space="preserve"> </w:t>
      </w:r>
    </w:p>
    <w:p w14:paraId="6C6C8506" w14:textId="77777777" w:rsidR="00E73D9F" w:rsidRPr="002E44A0" w:rsidRDefault="00E73D9F">
      <w:pPr>
        <w:spacing w:after="0" w:line="240" w:lineRule="auto"/>
        <w:jc w:val="left"/>
        <w:rPr>
          <w:sz w:val="24"/>
          <w:szCs w:val="24"/>
        </w:rPr>
      </w:pPr>
    </w:p>
    <w:p w14:paraId="1A381571" w14:textId="77777777" w:rsidR="00E73D9F" w:rsidRPr="002E44A0" w:rsidRDefault="00E73D9F">
      <w:pPr>
        <w:spacing w:after="0" w:line="240" w:lineRule="auto"/>
        <w:jc w:val="left"/>
        <w:rPr>
          <w:sz w:val="24"/>
          <w:szCs w:val="24"/>
        </w:rPr>
      </w:pPr>
    </w:p>
    <w:p w14:paraId="749B5701" w14:textId="77777777" w:rsidR="00E73D9F" w:rsidRPr="002E44A0" w:rsidRDefault="00E73D9F">
      <w:pPr>
        <w:spacing w:after="0" w:line="240" w:lineRule="auto"/>
        <w:jc w:val="left"/>
        <w:rPr>
          <w:sz w:val="24"/>
          <w:szCs w:val="24"/>
        </w:rPr>
      </w:pPr>
    </w:p>
    <w:p w14:paraId="0665C218" w14:textId="77777777" w:rsidR="00E73D9F" w:rsidRPr="002E44A0" w:rsidRDefault="00E73D9F">
      <w:pPr>
        <w:spacing w:after="0" w:line="240" w:lineRule="auto"/>
        <w:jc w:val="left"/>
        <w:rPr>
          <w:sz w:val="24"/>
          <w:szCs w:val="24"/>
        </w:rPr>
      </w:pPr>
    </w:p>
    <w:p w14:paraId="08D3C899" w14:textId="77777777" w:rsidR="00E73D9F" w:rsidRPr="00E33CD0" w:rsidRDefault="00E73D9F">
      <w:pPr>
        <w:spacing w:after="0" w:line="240" w:lineRule="auto"/>
        <w:jc w:val="center"/>
        <w:rPr>
          <w:sz w:val="32"/>
          <w:szCs w:val="24"/>
        </w:rPr>
      </w:pPr>
      <w:r>
        <w:rPr>
          <w:sz w:val="32"/>
          <w:szCs w:val="24"/>
        </w:rPr>
        <w:t>ΔΙΠΛΩΜΑΤΙΚΗ</w:t>
      </w:r>
      <w:r w:rsidRPr="00E33CD0">
        <w:rPr>
          <w:sz w:val="32"/>
          <w:szCs w:val="24"/>
        </w:rPr>
        <w:t xml:space="preserve"> </w:t>
      </w:r>
      <w:r>
        <w:rPr>
          <w:sz w:val="32"/>
          <w:szCs w:val="24"/>
        </w:rPr>
        <w:t>ΕΡΓΑΣΙΑ</w:t>
      </w:r>
    </w:p>
    <w:p w14:paraId="3FC339B3" w14:textId="77777777" w:rsidR="00E73D9F" w:rsidRPr="00E33CD0" w:rsidRDefault="00E73D9F">
      <w:pPr>
        <w:spacing w:after="0" w:line="240" w:lineRule="auto"/>
        <w:jc w:val="center"/>
        <w:rPr>
          <w:b/>
          <w:sz w:val="24"/>
          <w:szCs w:val="24"/>
        </w:rPr>
      </w:pPr>
    </w:p>
    <w:p w14:paraId="3F8950A2" w14:textId="77777777" w:rsidR="00E73D9F" w:rsidRDefault="00496F15">
      <w:pPr>
        <w:spacing w:after="0" w:line="240" w:lineRule="auto"/>
        <w:jc w:val="center"/>
        <w:rPr>
          <w:sz w:val="24"/>
          <w:szCs w:val="24"/>
        </w:rPr>
      </w:pPr>
      <w:r>
        <w:rPr>
          <w:sz w:val="24"/>
          <w:szCs w:val="24"/>
        </w:rPr>
        <w:t>των</w:t>
      </w:r>
    </w:p>
    <w:p w14:paraId="11E73112" w14:textId="77777777" w:rsidR="00E73D9F" w:rsidRDefault="00E73D9F" w:rsidP="00496F15">
      <w:pPr>
        <w:spacing w:after="0" w:line="240" w:lineRule="auto"/>
        <w:jc w:val="center"/>
        <w:rPr>
          <w:b/>
          <w:sz w:val="24"/>
          <w:szCs w:val="24"/>
        </w:rPr>
      </w:pPr>
    </w:p>
    <w:p w14:paraId="6D522753" w14:textId="77777777" w:rsidR="00496F15" w:rsidRPr="00496F15" w:rsidRDefault="00496F15" w:rsidP="002273B1">
      <w:pPr>
        <w:spacing w:after="0" w:line="240" w:lineRule="auto"/>
        <w:jc w:val="left"/>
        <w:rPr>
          <w:b/>
          <w:sz w:val="24"/>
          <w:szCs w:val="24"/>
        </w:rPr>
      </w:pPr>
      <w:r>
        <w:rPr>
          <w:b/>
          <w:sz w:val="24"/>
          <w:szCs w:val="24"/>
        </w:rPr>
        <w:t>ΜΑΣΤΟΡΟΠΟΥΛΟΥ ΑΘΑΝΑΣΙΟΥ</w:t>
      </w:r>
      <w:r w:rsidRPr="00496F15">
        <w:rPr>
          <w:b/>
          <w:sz w:val="24"/>
          <w:szCs w:val="24"/>
        </w:rPr>
        <w:t xml:space="preserve">     </w:t>
      </w:r>
      <w:r w:rsidR="006A2D47" w:rsidRPr="002E6DA9">
        <w:rPr>
          <w:b/>
          <w:sz w:val="24"/>
          <w:szCs w:val="24"/>
        </w:rPr>
        <w:t xml:space="preserve">   </w:t>
      </w:r>
      <w:r w:rsidRPr="00496F15">
        <w:rPr>
          <w:b/>
          <w:sz w:val="24"/>
          <w:szCs w:val="24"/>
        </w:rPr>
        <w:t xml:space="preserve">        </w:t>
      </w:r>
      <w:r w:rsidR="002273B1" w:rsidRPr="002273B1">
        <w:rPr>
          <w:b/>
          <w:sz w:val="24"/>
          <w:szCs w:val="24"/>
        </w:rPr>
        <w:t xml:space="preserve">         </w:t>
      </w:r>
      <w:r w:rsidRPr="00496F15">
        <w:rPr>
          <w:b/>
          <w:sz w:val="24"/>
          <w:szCs w:val="24"/>
        </w:rPr>
        <w:t xml:space="preserve">  </w:t>
      </w:r>
      <w:r>
        <w:rPr>
          <w:b/>
          <w:sz w:val="24"/>
          <w:szCs w:val="24"/>
        </w:rPr>
        <w:t xml:space="preserve"> ΑΥΛΩΝΙΤΗ ΑΝΤΩΝΗ</w:t>
      </w:r>
    </w:p>
    <w:p w14:paraId="03BB864E" w14:textId="77777777" w:rsidR="00E73D9F" w:rsidRPr="00496F15" w:rsidRDefault="002273B1" w:rsidP="006A2D47">
      <w:pPr>
        <w:spacing w:after="0" w:line="240" w:lineRule="auto"/>
        <w:jc w:val="center"/>
        <w:rPr>
          <w:b/>
          <w:sz w:val="24"/>
          <w:szCs w:val="24"/>
        </w:rPr>
      </w:pPr>
      <w:r w:rsidRPr="00270516">
        <w:rPr>
          <w:b/>
          <w:sz w:val="24"/>
          <w:szCs w:val="24"/>
        </w:rPr>
        <w:t xml:space="preserve">       </w:t>
      </w:r>
      <w:r w:rsidR="00496F15">
        <w:rPr>
          <w:b/>
          <w:sz w:val="24"/>
          <w:szCs w:val="24"/>
          <w:lang w:val="en-US"/>
        </w:rPr>
        <w:t>icsd</w:t>
      </w:r>
      <w:r w:rsidR="00496F15" w:rsidRPr="00496F15">
        <w:rPr>
          <w:b/>
          <w:sz w:val="24"/>
          <w:szCs w:val="24"/>
        </w:rPr>
        <w:t>08082</w:t>
      </w:r>
      <w:r w:rsidR="00496F15">
        <w:rPr>
          <w:b/>
          <w:sz w:val="24"/>
          <w:szCs w:val="24"/>
        </w:rPr>
        <w:t xml:space="preserve">    </w:t>
      </w:r>
      <w:r w:rsidR="00496F15" w:rsidRPr="00496F15">
        <w:rPr>
          <w:b/>
          <w:sz w:val="24"/>
          <w:szCs w:val="24"/>
        </w:rPr>
        <w:t xml:space="preserve">                      </w:t>
      </w:r>
      <w:r w:rsidR="00496F15">
        <w:rPr>
          <w:b/>
          <w:sz w:val="24"/>
          <w:szCs w:val="24"/>
        </w:rPr>
        <w:t xml:space="preserve">                          </w:t>
      </w:r>
      <w:r w:rsidR="00496F15" w:rsidRPr="006A2D47">
        <w:rPr>
          <w:b/>
          <w:sz w:val="24"/>
          <w:szCs w:val="24"/>
        </w:rPr>
        <w:t xml:space="preserve"> </w:t>
      </w:r>
      <w:r w:rsidRPr="002273B1">
        <w:rPr>
          <w:b/>
          <w:sz w:val="24"/>
          <w:szCs w:val="24"/>
        </w:rPr>
        <w:t xml:space="preserve">          </w:t>
      </w:r>
      <w:r w:rsidR="00496F15">
        <w:rPr>
          <w:b/>
          <w:sz w:val="24"/>
          <w:szCs w:val="24"/>
          <w:lang w:val="en-US"/>
        </w:rPr>
        <w:t>icsd</w:t>
      </w:r>
      <w:r w:rsidR="00496F15" w:rsidRPr="00496F15">
        <w:rPr>
          <w:b/>
          <w:sz w:val="24"/>
          <w:szCs w:val="24"/>
        </w:rPr>
        <w:t>08007</w:t>
      </w:r>
    </w:p>
    <w:p w14:paraId="4C1C0838" w14:textId="77777777" w:rsidR="00E73D9F" w:rsidRDefault="00E73D9F" w:rsidP="006A2D47">
      <w:pPr>
        <w:spacing w:after="0" w:line="240" w:lineRule="auto"/>
        <w:jc w:val="center"/>
        <w:rPr>
          <w:sz w:val="24"/>
          <w:szCs w:val="24"/>
        </w:rPr>
      </w:pPr>
    </w:p>
    <w:p w14:paraId="6A743AC9" w14:textId="77777777" w:rsidR="00E73D9F" w:rsidRDefault="00E73D9F">
      <w:pPr>
        <w:spacing w:after="0" w:line="240" w:lineRule="auto"/>
        <w:jc w:val="center"/>
        <w:rPr>
          <w:sz w:val="24"/>
          <w:szCs w:val="24"/>
        </w:rPr>
      </w:pPr>
    </w:p>
    <w:p w14:paraId="0800272F" w14:textId="77777777" w:rsidR="00E73D9F" w:rsidRDefault="00E73D9F">
      <w:pPr>
        <w:spacing w:after="0" w:line="240" w:lineRule="auto"/>
        <w:jc w:val="center"/>
        <w:rPr>
          <w:sz w:val="24"/>
          <w:szCs w:val="24"/>
        </w:rPr>
      </w:pPr>
    </w:p>
    <w:p w14:paraId="08EBFAB6" w14:textId="77777777" w:rsidR="00E73D9F" w:rsidRDefault="00E73D9F">
      <w:pPr>
        <w:spacing w:after="0" w:line="240" w:lineRule="auto"/>
        <w:jc w:val="center"/>
        <w:rPr>
          <w:sz w:val="24"/>
          <w:szCs w:val="24"/>
        </w:rPr>
      </w:pPr>
    </w:p>
    <w:p w14:paraId="5FFDDA47" w14:textId="77777777" w:rsidR="00E73D9F" w:rsidRPr="00270516" w:rsidRDefault="00E73D9F" w:rsidP="002E6DDB">
      <w:pPr>
        <w:spacing w:after="0" w:line="240" w:lineRule="auto"/>
        <w:rPr>
          <w:sz w:val="24"/>
          <w:szCs w:val="24"/>
        </w:rPr>
      </w:pPr>
    </w:p>
    <w:p w14:paraId="71E65D4F" w14:textId="77777777" w:rsidR="00E73D9F" w:rsidRDefault="00E73D9F">
      <w:pPr>
        <w:spacing w:after="0" w:line="240" w:lineRule="auto"/>
        <w:jc w:val="center"/>
        <w:rPr>
          <w:sz w:val="24"/>
          <w:szCs w:val="24"/>
        </w:rPr>
      </w:pPr>
    </w:p>
    <w:p w14:paraId="2D96921E" w14:textId="4FCC20E0" w:rsidR="00E73D9F" w:rsidRPr="00234359" w:rsidRDefault="00234359">
      <w:pPr>
        <w:spacing w:after="40" w:line="240" w:lineRule="auto"/>
        <w:jc w:val="left"/>
        <w:rPr>
          <w:sz w:val="24"/>
          <w:szCs w:val="24"/>
        </w:rPr>
      </w:pPr>
      <w:r>
        <w:rPr>
          <w:b/>
          <w:sz w:val="24"/>
          <w:szCs w:val="24"/>
        </w:rPr>
        <w:t>Επιβλέποντες</w:t>
      </w:r>
      <w:r w:rsidR="00E73D9F">
        <w:rPr>
          <w:b/>
          <w:sz w:val="24"/>
          <w:szCs w:val="24"/>
        </w:rPr>
        <w:t xml:space="preserve"> :</w:t>
      </w:r>
      <w:r>
        <w:rPr>
          <w:b/>
          <w:sz w:val="24"/>
          <w:szCs w:val="24"/>
        </w:rPr>
        <w:tab/>
      </w:r>
      <w:r w:rsidR="00932DF5">
        <w:rPr>
          <w:bCs/>
          <w:sz w:val="24"/>
          <w:szCs w:val="24"/>
        </w:rPr>
        <w:t>ΔΡΟΣΟΣ ΔΗΜΗ</w:t>
      </w:r>
      <w:r w:rsidR="00496F15">
        <w:rPr>
          <w:bCs/>
          <w:sz w:val="24"/>
          <w:szCs w:val="24"/>
        </w:rPr>
        <w:t>ΤΡΙΟΣ</w:t>
      </w:r>
      <w:r w:rsidRPr="00234359">
        <w:rPr>
          <w:bCs/>
          <w:sz w:val="24"/>
          <w:szCs w:val="24"/>
        </w:rPr>
        <w:t xml:space="preserve"> </w:t>
      </w:r>
    </w:p>
    <w:p w14:paraId="6D21FB6C" w14:textId="6AC590DF" w:rsidR="00234359" w:rsidRDefault="00234359" w:rsidP="00234359">
      <w:pPr>
        <w:spacing w:after="0" w:line="240" w:lineRule="auto"/>
        <w:ind w:left="1440"/>
        <w:jc w:val="left"/>
        <w:rPr>
          <w:sz w:val="24"/>
          <w:szCs w:val="24"/>
        </w:rPr>
      </w:pPr>
      <w:r>
        <w:rPr>
          <w:sz w:val="24"/>
          <w:szCs w:val="24"/>
        </w:rPr>
        <w:tab/>
      </w:r>
      <w:r w:rsidR="00146103">
        <w:rPr>
          <w:sz w:val="24"/>
          <w:szCs w:val="24"/>
        </w:rPr>
        <w:t xml:space="preserve">Επίκουρος </w:t>
      </w:r>
      <w:r w:rsidR="00E73D9F">
        <w:rPr>
          <w:sz w:val="24"/>
          <w:szCs w:val="24"/>
        </w:rPr>
        <w:t xml:space="preserve">Καθηγητής </w:t>
      </w:r>
      <w:r w:rsidR="00496F15">
        <w:rPr>
          <w:sz w:val="24"/>
          <w:szCs w:val="24"/>
        </w:rPr>
        <w:t>Μ.Π.Ε.Σ.</w:t>
      </w:r>
    </w:p>
    <w:p w14:paraId="1577C195" w14:textId="5A0CE318" w:rsidR="00234359" w:rsidRPr="00234359" w:rsidRDefault="00E33CD0" w:rsidP="00234359">
      <w:pPr>
        <w:spacing w:after="40" w:line="240" w:lineRule="auto"/>
        <w:jc w:val="left"/>
        <w:rPr>
          <w:sz w:val="24"/>
          <w:szCs w:val="24"/>
        </w:rPr>
      </w:pPr>
      <w:r>
        <w:rPr>
          <w:bCs/>
          <w:sz w:val="24"/>
          <w:szCs w:val="24"/>
        </w:rPr>
        <w:tab/>
      </w:r>
      <w:r>
        <w:rPr>
          <w:bCs/>
          <w:sz w:val="24"/>
          <w:szCs w:val="24"/>
        </w:rPr>
        <w:tab/>
      </w:r>
      <w:r>
        <w:rPr>
          <w:bCs/>
          <w:sz w:val="24"/>
          <w:szCs w:val="24"/>
        </w:rPr>
        <w:tab/>
        <w:t>ΜΑΡΑΓΚΟΥΔΑΚΗΣ ΜΑΝΩΛ</w:t>
      </w:r>
      <w:r w:rsidR="00234359">
        <w:rPr>
          <w:bCs/>
          <w:sz w:val="24"/>
          <w:szCs w:val="24"/>
        </w:rPr>
        <w:t>ΗΣ</w:t>
      </w:r>
      <w:r w:rsidR="00234359" w:rsidRPr="00234359">
        <w:rPr>
          <w:bCs/>
          <w:sz w:val="24"/>
          <w:szCs w:val="24"/>
        </w:rPr>
        <w:t xml:space="preserve"> </w:t>
      </w:r>
    </w:p>
    <w:p w14:paraId="2E4A23B5" w14:textId="139C539E" w:rsidR="00234359" w:rsidRDefault="00234359" w:rsidP="00234359">
      <w:pPr>
        <w:spacing w:after="0" w:line="240" w:lineRule="auto"/>
        <w:ind w:left="1440"/>
        <w:jc w:val="left"/>
        <w:rPr>
          <w:sz w:val="24"/>
          <w:szCs w:val="24"/>
        </w:rPr>
      </w:pPr>
      <w:r>
        <w:rPr>
          <w:sz w:val="24"/>
          <w:szCs w:val="24"/>
        </w:rPr>
        <w:tab/>
        <w:t>Επίκουρος Καθηγητής Μ.Π.Ε.Σ.</w:t>
      </w:r>
    </w:p>
    <w:p w14:paraId="29409F7E" w14:textId="77777777" w:rsidR="00234359" w:rsidRDefault="00234359" w:rsidP="00234359">
      <w:pPr>
        <w:spacing w:after="0" w:line="240" w:lineRule="auto"/>
        <w:ind w:left="1440"/>
        <w:jc w:val="left"/>
        <w:rPr>
          <w:sz w:val="24"/>
          <w:szCs w:val="24"/>
        </w:rPr>
      </w:pPr>
    </w:p>
    <w:p w14:paraId="62E5683B" w14:textId="77777777" w:rsidR="00E73D9F" w:rsidRDefault="00E73D9F">
      <w:pPr>
        <w:spacing w:after="0" w:line="240" w:lineRule="auto"/>
        <w:jc w:val="center"/>
        <w:rPr>
          <w:sz w:val="24"/>
          <w:szCs w:val="24"/>
        </w:rPr>
      </w:pPr>
    </w:p>
    <w:p w14:paraId="15DC97B2" w14:textId="77777777" w:rsidR="00E73D9F" w:rsidRDefault="00E73D9F">
      <w:pPr>
        <w:spacing w:after="0" w:line="240" w:lineRule="auto"/>
        <w:jc w:val="center"/>
        <w:rPr>
          <w:sz w:val="24"/>
          <w:szCs w:val="24"/>
        </w:rPr>
      </w:pPr>
    </w:p>
    <w:p w14:paraId="4AB44F98" w14:textId="77777777" w:rsidR="00E73D9F" w:rsidRDefault="00E73D9F">
      <w:pPr>
        <w:spacing w:after="0" w:line="240" w:lineRule="auto"/>
        <w:jc w:val="center"/>
        <w:rPr>
          <w:sz w:val="24"/>
          <w:szCs w:val="24"/>
        </w:rPr>
      </w:pPr>
    </w:p>
    <w:p w14:paraId="025E6273" w14:textId="77777777" w:rsidR="00E73D9F" w:rsidRDefault="00E73D9F">
      <w:pPr>
        <w:spacing w:after="0" w:line="240" w:lineRule="auto"/>
        <w:jc w:val="center"/>
        <w:rPr>
          <w:sz w:val="24"/>
          <w:szCs w:val="24"/>
        </w:rPr>
      </w:pPr>
    </w:p>
    <w:p w14:paraId="79F37C4A" w14:textId="77777777" w:rsidR="00E73D9F" w:rsidRPr="00270516" w:rsidRDefault="00E73D9F" w:rsidP="002E6DDB">
      <w:pPr>
        <w:spacing w:after="0" w:line="240" w:lineRule="auto"/>
        <w:rPr>
          <w:sz w:val="24"/>
          <w:szCs w:val="24"/>
        </w:rPr>
      </w:pPr>
    </w:p>
    <w:p w14:paraId="0CF40AAA" w14:textId="77777777" w:rsidR="00E73D9F" w:rsidRDefault="00496F15" w:rsidP="002B5166">
      <w:pPr>
        <w:spacing w:after="0" w:line="240" w:lineRule="auto"/>
        <w:jc w:val="center"/>
        <w:rPr>
          <w:spacing w:val="20"/>
          <w:sz w:val="24"/>
          <w:szCs w:val="24"/>
        </w:rPr>
      </w:pPr>
      <w:r>
        <w:rPr>
          <w:sz w:val="24"/>
          <w:szCs w:val="24"/>
        </w:rPr>
        <w:t>Σάμος</w:t>
      </w:r>
      <w:r w:rsidR="00E73D9F">
        <w:rPr>
          <w:sz w:val="24"/>
          <w:szCs w:val="24"/>
        </w:rPr>
        <w:t xml:space="preserve">, </w:t>
      </w:r>
      <w:r w:rsidR="00146103">
        <w:rPr>
          <w:sz w:val="24"/>
          <w:szCs w:val="24"/>
        </w:rPr>
        <w:t xml:space="preserve">Φεβρουάριος </w:t>
      </w:r>
      <w:r w:rsidR="007264BB">
        <w:rPr>
          <w:sz w:val="24"/>
          <w:szCs w:val="24"/>
        </w:rPr>
        <w:t>201</w:t>
      </w:r>
      <w:r w:rsidR="00146103">
        <w:rPr>
          <w:sz w:val="24"/>
          <w:szCs w:val="24"/>
        </w:rPr>
        <w:t>6</w:t>
      </w:r>
    </w:p>
    <w:p w14:paraId="0949D5D5" w14:textId="77777777" w:rsidR="00E73D9F" w:rsidRPr="00270516" w:rsidRDefault="00E73D9F">
      <w:pPr>
        <w:spacing w:after="0" w:line="240" w:lineRule="auto"/>
        <w:jc w:val="left"/>
        <w:rPr>
          <w:sz w:val="24"/>
          <w:szCs w:val="24"/>
        </w:rPr>
      </w:pPr>
    </w:p>
    <w:p w14:paraId="50BFF55C" w14:textId="77777777" w:rsidR="00E73D9F" w:rsidRDefault="00E73D9F">
      <w:pPr>
        <w:pStyle w:val="Title"/>
      </w:pPr>
      <w:r>
        <w:lastRenderedPageBreak/>
        <w:t>Πίνακας περιεχομένων</w:t>
      </w:r>
    </w:p>
    <w:bookmarkStart w:id="0" w:name="_Toc381521109"/>
    <w:bookmarkStart w:id="1" w:name="_Toc460230407"/>
    <w:p w14:paraId="03BD89B6" w14:textId="13ED94F3" w:rsidR="00C57D10" w:rsidRPr="003A7C58" w:rsidRDefault="00C57D10">
      <w:pPr>
        <w:pStyle w:val="TOC2"/>
        <w:rPr>
          <w:rFonts w:asciiTheme="minorHAnsi" w:eastAsiaTheme="minorEastAsia" w:hAnsiTheme="minorHAnsi" w:cstheme="minorBidi"/>
          <w:noProof/>
          <w:sz w:val="18"/>
          <w:szCs w:val="18"/>
          <w:lang w:eastAsia="el-GR"/>
        </w:rPr>
      </w:pPr>
      <w:r w:rsidRPr="003A7C58">
        <w:rPr>
          <w:b/>
          <w:caps/>
          <w:sz w:val="18"/>
          <w:szCs w:val="18"/>
        </w:rPr>
        <w:fldChar w:fldCharType="begin"/>
      </w:r>
      <w:r w:rsidRPr="003A7C58">
        <w:rPr>
          <w:b/>
          <w:caps/>
          <w:sz w:val="18"/>
          <w:szCs w:val="18"/>
        </w:rPr>
        <w:instrText xml:space="preserve"> TOC \o "1-4" </w:instrText>
      </w:r>
      <w:r w:rsidRPr="003A7C58">
        <w:rPr>
          <w:b/>
          <w:caps/>
          <w:sz w:val="18"/>
          <w:szCs w:val="18"/>
        </w:rPr>
        <w:fldChar w:fldCharType="separate"/>
      </w:r>
      <w:r w:rsidRPr="003A7C58">
        <w:rPr>
          <w:noProof/>
          <w:sz w:val="18"/>
          <w:szCs w:val="18"/>
        </w:rPr>
        <w:t>Περίληψη</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_Toc444703366 \h </w:instrText>
      </w:r>
      <w:r w:rsidRPr="003A7C58">
        <w:rPr>
          <w:noProof/>
          <w:sz w:val="18"/>
          <w:szCs w:val="18"/>
        </w:rPr>
      </w:r>
      <w:r w:rsidRPr="003A7C58">
        <w:rPr>
          <w:noProof/>
          <w:sz w:val="18"/>
          <w:szCs w:val="18"/>
        </w:rPr>
        <w:fldChar w:fldCharType="separate"/>
      </w:r>
      <w:r w:rsidRPr="003A7C58">
        <w:rPr>
          <w:noProof/>
          <w:sz w:val="18"/>
          <w:szCs w:val="18"/>
        </w:rPr>
        <w:t>1</w:t>
      </w:r>
      <w:r w:rsidRPr="003A7C58">
        <w:rPr>
          <w:noProof/>
          <w:sz w:val="18"/>
          <w:szCs w:val="18"/>
        </w:rPr>
        <w:fldChar w:fldCharType="end"/>
      </w:r>
    </w:p>
    <w:p w14:paraId="1958AD36" w14:textId="77777777" w:rsidR="00C57D10" w:rsidRPr="003A7C58" w:rsidRDefault="00C57D10">
      <w:pPr>
        <w:pStyle w:val="TOC1"/>
        <w:rPr>
          <w:rFonts w:asciiTheme="minorHAnsi" w:eastAsiaTheme="minorEastAsia" w:hAnsiTheme="minorHAnsi" w:cstheme="minorBidi"/>
          <w:b w:val="0"/>
          <w:sz w:val="18"/>
          <w:szCs w:val="18"/>
          <w:lang w:eastAsia="el-GR"/>
        </w:rPr>
      </w:pPr>
      <w:r w:rsidRPr="003A7C58">
        <w:rPr>
          <w:sz w:val="18"/>
          <w:szCs w:val="18"/>
        </w:rPr>
        <w:t>1</w:t>
      </w:r>
      <w:r w:rsidRPr="003A7C58">
        <w:rPr>
          <w:sz w:val="18"/>
          <w:szCs w:val="18"/>
        </w:rPr>
        <w:tab/>
      </w:r>
      <w:r w:rsidRPr="003A7C58">
        <w:rPr>
          <w:sz w:val="18"/>
          <w:szCs w:val="18"/>
        </w:rPr>
        <w:fldChar w:fldCharType="begin"/>
      </w:r>
      <w:r w:rsidRPr="003A7C58">
        <w:rPr>
          <w:sz w:val="18"/>
          <w:szCs w:val="18"/>
        </w:rPr>
        <w:instrText xml:space="preserve"> PAGEREF _Toc444703367 \h </w:instrText>
      </w:r>
      <w:r w:rsidRPr="003A7C58">
        <w:rPr>
          <w:sz w:val="18"/>
          <w:szCs w:val="18"/>
        </w:rPr>
      </w:r>
      <w:r w:rsidRPr="003A7C58">
        <w:rPr>
          <w:sz w:val="18"/>
          <w:szCs w:val="18"/>
        </w:rPr>
        <w:fldChar w:fldCharType="separate"/>
      </w:r>
      <w:r w:rsidRPr="003A7C58">
        <w:rPr>
          <w:sz w:val="18"/>
          <w:szCs w:val="18"/>
        </w:rPr>
        <w:t>2</w:t>
      </w:r>
      <w:r w:rsidRPr="003A7C58">
        <w:rPr>
          <w:sz w:val="18"/>
          <w:szCs w:val="18"/>
        </w:rPr>
        <w:fldChar w:fldCharType="end"/>
      </w:r>
    </w:p>
    <w:p w14:paraId="79F9BCE4" w14:textId="77777777" w:rsidR="00C57D10" w:rsidRPr="003A7C58" w:rsidRDefault="00C57D10">
      <w:pPr>
        <w:pStyle w:val="TOC2"/>
        <w:rPr>
          <w:rFonts w:asciiTheme="minorHAnsi" w:eastAsiaTheme="minorEastAsia" w:hAnsiTheme="minorHAnsi" w:cstheme="minorBidi"/>
          <w:noProof/>
          <w:sz w:val="18"/>
          <w:szCs w:val="18"/>
          <w:lang w:eastAsia="el-GR"/>
        </w:rPr>
      </w:pPr>
      <w:r w:rsidRPr="003A7C58">
        <w:rPr>
          <w:noProof/>
          <w:sz w:val="18"/>
          <w:szCs w:val="18"/>
        </w:rPr>
        <w:t>Εισαγωγή</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_Toc444703368 \h </w:instrText>
      </w:r>
      <w:r w:rsidRPr="003A7C58">
        <w:rPr>
          <w:noProof/>
          <w:sz w:val="18"/>
          <w:szCs w:val="18"/>
        </w:rPr>
      </w:r>
      <w:r w:rsidRPr="003A7C58">
        <w:rPr>
          <w:noProof/>
          <w:sz w:val="18"/>
          <w:szCs w:val="18"/>
        </w:rPr>
        <w:fldChar w:fldCharType="separate"/>
      </w:r>
      <w:r w:rsidRPr="003A7C58">
        <w:rPr>
          <w:noProof/>
          <w:sz w:val="18"/>
          <w:szCs w:val="18"/>
        </w:rPr>
        <w:t>2</w:t>
      </w:r>
      <w:r w:rsidRPr="003A7C58">
        <w:rPr>
          <w:noProof/>
          <w:sz w:val="18"/>
          <w:szCs w:val="18"/>
        </w:rPr>
        <w:fldChar w:fldCharType="end"/>
      </w:r>
    </w:p>
    <w:p w14:paraId="7CD07395" w14:textId="77777777" w:rsidR="00C57D10" w:rsidRPr="003A7C58" w:rsidRDefault="00C57D10">
      <w:pPr>
        <w:pStyle w:val="TOC2"/>
        <w:rPr>
          <w:rFonts w:asciiTheme="minorHAnsi" w:eastAsiaTheme="minorEastAsia" w:hAnsiTheme="minorHAnsi" w:cstheme="minorBidi"/>
          <w:noProof/>
          <w:sz w:val="18"/>
          <w:szCs w:val="18"/>
          <w:lang w:eastAsia="el-GR"/>
        </w:rPr>
      </w:pPr>
      <w:r w:rsidRPr="003A7C58">
        <w:rPr>
          <w:noProof/>
          <w:sz w:val="18"/>
          <w:szCs w:val="18"/>
        </w:rPr>
        <w:t>1.1</w:t>
      </w:r>
      <w:r w:rsidRPr="003A7C58">
        <w:rPr>
          <w:rFonts w:asciiTheme="minorHAnsi" w:eastAsiaTheme="minorEastAsia" w:hAnsiTheme="minorHAnsi" w:cstheme="minorBidi"/>
          <w:noProof/>
          <w:sz w:val="18"/>
          <w:szCs w:val="18"/>
          <w:lang w:eastAsia="el-GR"/>
        </w:rPr>
        <w:tab/>
      </w:r>
      <w:r w:rsidRPr="003A7C58">
        <w:rPr>
          <w:noProof/>
          <w:sz w:val="18"/>
          <w:szCs w:val="18"/>
        </w:rPr>
        <w:t>Η τουριστική βιομηχανία στην Ελλάδα</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_Toc444703369 \h </w:instrText>
      </w:r>
      <w:r w:rsidRPr="003A7C58">
        <w:rPr>
          <w:noProof/>
          <w:sz w:val="18"/>
          <w:szCs w:val="18"/>
        </w:rPr>
      </w:r>
      <w:r w:rsidRPr="003A7C58">
        <w:rPr>
          <w:noProof/>
          <w:sz w:val="18"/>
          <w:szCs w:val="18"/>
        </w:rPr>
        <w:fldChar w:fldCharType="separate"/>
      </w:r>
      <w:r w:rsidRPr="003A7C58">
        <w:rPr>
          <w:noProof/>
          <w:sz w:val="18"/>
          <w:szCs w:val="18"/>
        </w:rPr>
        <w:t>2</w:t>
      </w:r>
      <w:r w:rsidRPr="003A7C58">
        <w:rPr>
          <w:noProof/>
          <w:sz w:val="18"/>
          <w:szCs w:val="18"/>
        </w:rPr>
        <w:fldChar w:fldCharType="end"/>
      </w:r>
    </w:p>
    <w:p w14:paraId="63EF059A" w14:textId="77777777" w:rsidR="00C57D10" w:rsidRPr="003A7C58" w:rsidRDefault="00C57D10">
      <w:pPr>
        <w:pStyle w:val="TOC2"/>
        <w:rPr>
          <w:rFonts w:asciiTheme="minorHAnsi" w:eastAsiaTheme="minorEastAsia" w:hAnsiTheme="minorHAnsi" w:cstheme="minorBidi"/>
          <w:noProof/>
          <w:sz w:val="18"/>
          <w:szCs w:val="18"/>
          <w:lang w:eastAsia="el-GR"/>
        </w:rPr>
      </w:pPr>
      <w:r w:rsidRPr="003A7C58">
        <w:rPr>
          <w:noProof/>
          <w:sz w:val="18"/>
          <w:szCs w:val="18"/>
        </w:rPr>
        <w:t>1.2</w:t>
      </w:r>
      <w:r w:rsidRPr="003A7C58">
        <w:rPr>
          <w:rFonts w:asciiTheme="minorHAnsi" w:eastAsiaTheme="minorEastAsia" w:hAnsiTheme="minorHAnsi" w:cstheme="minorBidi"/>
          <w:noProof/>
          <w:sz w:val="18"/>
          <w:szCs w:val="18"/>
          <w:lang w:eastAsia="el-GR"/>
        </w:rPr>
        <w:tab/>
      </w:r>
      <w:r w:rsidRPr="003A7C58">
        <w:rPr>
          <w:noProof/>
          <w:sz w:val="18"/>
          <w:szCs w:val="18"/>
        </w:rPr>
        <w:t>Η σπουδαιότητα του τουρισμού για την Ελλάδα</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_Toc444703370 \h </w:instrText>
      </w:r>
      <w:r w:rsidRPr="003A7C58">
        <w:rPr>
          <w:noProof/>
          <w:sz w:val="18"/>
          <w:szCs w:val="18"/>
        </w:rPr>
      </w:r>
      <w:r w:rsidRPr="003A7C58">
        <w:rPr>
          <w:noProof/>
          <w:sz w:val="18"/>
          <w:szCs w:val="18"/>
        </w:rPr>
        <w:fldChar w:fldCharType="separate"/>
      </w:r>
      <w:r w:rsidRPr="003A7C58">
        <w:rPr>
          <w:noProof/>
          <w:sz w:val="18"/>
          <w:szCs w:val="18"/>
        </w:rPr>
        <w:t>3</w:t>
      </w:r>
      <w:r w:rsidRPr="003A7C58">
        <w:rPr>
          <w:noProof/>
          <w:sz w:val="18"/>
          <w:szCs w:val="18"/>
        </w:rPr>
        <w:fldChar w:fldCharType="end"/>
      </w:r>
    </w:p>
    <w:p w14:paraId="63B6C321" w14:textId="77777777" w:rsidR="00C57D10" w:rsidRPr="003A7C58" w:rsidRDefault="00C57D10">
      <w:pPr>
        <w:pStyle w:val="TOC1"/>
        <w:rPr>
          <w:rFonts w:asciiTheme="minorHAnsi" w:eastAsiaTheme="minorEastAsia" w:hAnsiTheme="minorHAnsi" w:cstheme="minorBidi"/>
          <w:b w:val="0"/>
          <w:sz w:val="18"/>
          <w:szCs w:val="18"/>
          <w:lang w:eastAsia="el-GR"/>
        </w:rPr>
      </w:pPr>
      <w:r w:rsidRPr="003A7C58">
        <w:rPr>
          <w:sz w:val="18"/>
          <w:szCs w:val="18"/>
        </w:rPr>
        <w:t>2</w:t>
      </w:r>
      <w:r w:rsidRPr="003A7C58">
        <w:rPr>
          <w:rFonts w:asciiTheme="minorHAnsi" w:eastAsiaTheme="minorEastAsia" w:hAnsiTheme="minorHAnsi" w:cstheme="minorBidi"/>
          <w:b w:val="0"/>
          <w:sz w:val="18"/>
          <w:szCs w:val="18"/>
          <w:lang w:eastAsia="el-GR"/>
        </w:rPr>
        <w:tab/>
      </w:r>
      <w:r w:rsidRPr="003A7C58">
        <w:rPr>
          <w:sz w:val="18"/>
          <w:szCs w:val="18"/>
        </w:rPr>
        <w:t>Ηλεκτρονικός Τουρισμός (</w:t>
      </w:r>
      <w:r w:rsidRPr="003A7C58">
        <w:rPr>
          <w:sz w:val="18"/>
          <w:szCs w:val="18"/>
          <w:lang w:val="en-US"/>
        </w:rPr>
        <w:t>e</w:t>
      </w:r>
      <w:r w:rsidRPr="003A7C58">
        <w:rPr>
          <w:sz w:val="18"/>
          <w:szCs w:val="18"/>
        </w:rPr>
        <w:t>-</w:t>
      </w:r>
      <w:r w:rsidRPr="003A7C58">
        <w:rPr>
          <w:sz w:val="18"/>
          <w:szCs w:val="18"/>
          <w:lang w:val="en-US"/>
        </w:rPr>
        <w:t>tourism</w:t>
      </w:r>
      <w:r w:rsidRPr="003A7C58">
        <w:rPr>
          <w:sz w:val="18"/>
          <w:szCs w:val="18"/>
        </w:rPr>
        <w:t>)</w:t>
      </w:r>
      <w:r w:rsidRPr="003A7C58">
        <w:rPr>
          <w:sz w:val="18"/>
          <w:szCs w:val="18"/>
        </w:rPr>
        <w:tab/>
      </w:r>
      <w:r w:rsidRPr="003A7C58">
        <w:rPr>
          <w:sz w:val="18"/>
          <w:szCs w:val="18"/>
        </w:rPr>
        <w:fldChar w:fldCharType="begin"/>
      </w:r>
      <w:r w:rsidRPr="003A7C58">
        <w:rPr>
          <w:sz w:val="18"/>
          <w:szCs w:val="18"/>
        </w:rPr>
        <w:instrText xml:space="preserve"> PAGEREF _Toc444703371 \h </w:instrText>
      </w:r>
      <w:r w:rsidRPr="003A7C58">
        <w:rPr>
          <w:sz w:val="18"/>
          <w:szCs w:val="18"/>
        </w:rPr>
      </w:r>
      <w:r w:rsidRPr="003A7C58">
        <w:rPr>
          <w:sz w:val="18"/>
          <w:szCs w:val="18"/>
        </w:rPr>
        <w:fldChar w:fldCharType="separate"/>
      </w:r>
      <w:r w:rsidRPr="003A7C58">
        <w:rPr>
          <w:sz w:val="18"/>
          <w:szCs w:val="18"/>
        </w:rPr>
        <w:t>6</w:t>
      </w:r>
      <w:r w:rsidRPr="003A7C58">
        <w:rPr>
          <w:sz w:val="18"/>
          <w:szCs w:val="18"/>
        </w:rPr>
        <w:fldChar w:fldCharType="end"/>
      </w:r>
    </w:p>
    <w:p w14:paraId="7568AF30" w14:textId="77777777" w:rsidR="00C57D10" w:rsidRPr="003A7C58" w:rsidRDefault="00C57D10">
      <w:pPr>
        <w:pStyle w:val="TOC2"/>
        <w:rPr>
          <w:rFonts w:asciiTheme="minorHAnsi" w:eastAsiaTheme="minorEastAsia" w:hAnsiTheme="minorHAnsi" w:cstheme="minorBidi"/>
          <w:noProof/>
          <w:sz w:val="18"/>
          <w:szCs w:val="18"/>
          <w:lang w:eastAsia="el-GR"/>
        </w:rPr>
      </w:pPr>
      <w:r w:rsidRPr="003A7C58">
        <w:rPr>
          <w:noProof/>
          <w:sz w:val="18"/>
          <w:szCs w:val="18"/>
        </w:rPr>
        <w:t>2.1</w:t>
      </w:r>
      <w:r w:rsidRPr="003A7C58">
        <w:rPr>
          <w:rFonts w:asciiTheme="minorHAnsi" w:eastAsiaTheme="minorEastAsia" w:hAnsiTheme="minorHAnsi" w:cstheme="minorBidi"/>
          <w:noProof/>
          <w:sz w:val="18"/>
          <w:szCs w:val="18"/>
          <w:lang w:eastAsia="el-GR"/>
        </w:rPr>
        <w:tab/>
      </w:r>
      <w:r w:rsidRPr="003A7C58">
        <w:rPr>
          <w:noProof/>
          <w:sz w:val="18"/>
          <w:szCs w:val="18"/>
        </w:rPr>
        <w:t>Συμπεριφορά  τουριστών</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_Toc444703372 \h </w:instrText>
      </w:r>
      <w:r w:rsidRPr="003A7C58">
        <w:rPr>
          <w:noProof/>
          <w:sz w:val="18"/>
          <w:szCs w:val="18"/>
        </w:rPr>
      </w:r>
      <w:r w:rsidRPr="003A7C58">
        <w:rPr>
          <w:noProof/>
          <w:sz w:val="18"/>
          <w:szCs w:val="18"/>
        </w:rPr>
        <w:fldChar w:fldCharType="separate"/>
      </w:r>
      <w:r w:rsidRPr="003A7C58">
        <w:rPr>
          <w:noProof/>
          <w:sz w:val="18"/>
          <w:szCs w:val="18"/>
        </w:rPr>
        <w:t>7</w:t>
      </w:r>
      <w:r w:rsidRPr="003A7C58">
        <w:rPr>
          <w:noProof/>
          <w:sz w:val="18"/>
          <w:szCs w:val="18"/>
        </w:rPr>
        <w:fldChar w:fldCharType="end"/>
      </w:r>
    </w:p>
    <w:p w14:paraId="4C15BB59" w14:textId="77777777" w:rsidR="00C57D10" w:rsidRPr="003A7C58" w:rsidRDefault="00C57D10">
      <w:pPr>
        <w:pStyle w:val="TOC3"/>
        <w:tabs>
          <w:tab w:val="left" w:pos="1200"/>
          <w:tab w:val="right" w:leader="dot" w:pos="8303"/>
        </w:tabs>
        <w:rPr>
          <w:rFonts w:asciiTheme="minorHAnsi" w:eastAsiaTheme="minorEastAsia" w:hAnsiTheme="minorHAnsi" w:cstheme="minorBidi"/>
          <w:i w:val="0"/>
          <w:noProof/>
          <w:sz w:val="18"/>
          <w:szCs w:val="18"/>
          <w:lang w:eastAsia="el-GR"/>
        </w:rPr>
      </w:pPr>
      <w:r w:rsidRPr="003A7C58">
        <w:rPr>
          <w:noProof/>
          <w:sz w:val="18"/>
          <w:szCs w:val="18"/>
        </w:rPr>
        <w:t>2.1.1</w:t>
      </w:r>
      <w:r w:rsidRPr="003A7C58">
        <w:rPr>
          <w:rFonts w:asciiTheme="minorHAnsi" w:eastAsiaTheme="minorEastAsia" w:hAnsiTheme="minorHAnsi" w:cstheme="minorBidi"/>
          <w:i w:val="0"/>
          <w:noProof/>
          <w:sz w:val="18"/>
          <w:szCs w:val="18"/>
          <w:lang w:eastAsia="el-GR"/>
        </w:rPr>
        <w:tab/>
      </w:r>
      <w:r w:rsidRPr="003A7C58">
        <w:rPr>
          <w:noProof/>
          <w:sz w:val="18"/>
          <w:szCs w:val="18"/>
        </w:rPr>
        <w:t>Αναλυτικά στοιχεία για τις τάσεις των τουριστών</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_Toc444703373 \h </w:instrText>
      </w:r>
      <w:r w:rsidRPr="003A7C58">
        <w:rPr>
          <w:noProof/>
          <w:sz w:val="18"/>
          <w:szCs w:val="18"/>
        </w:rPr>
      </w:r>
      <w:r w:rsidRPr="003A7C58">
        <w:rPr>
          <w:noProof/>
          <w:sz w:val="18"/>
          <w:szCs w:val="18"/>
        </w:rPr>
        <w:fldChar w:fldCharType="separate"/>
      </w:r>
      <w:r w:rsidRPr="003A7C58">
        <w:rPr>
          <w:noProof/>
          <w:sz w:val="18"/>
          <w:szCs w:val="18"/>
        </w:rPr>
        <w:t>7</w:t>
      </w:r>
      <w:r w:rsidRPr="003A7C58">
        <w:rPr>
          <w:noProof/>
          <w:sz w:val="18"/>
          <w:szCs w:val="18"/>
        </w:rPr>
        <w:fldChar w:fldCharType="end"/>
      </w:r>
    </w:p>
    <w:p w14:paraId="78C1295C" w14:textId="77777777" w:rsidR="00C57D10" w:rsidRPr="003A7C58" w:rsidRDefault="00C57D10">
      <w:pPr>
        <w:pStyle w:val="TOC3"/>
        <w:tabs>
          <w:tab w:val="left" w:pos="1200"/>
          <w:tab w:val="right" w:leader="dot" w:pos="8303"/>
        </w:tabs>
        <w:rPr>
          <w:rFonts w:asciiTheme="minorHAnsi" w:eastAsiaTheme="minorEastAsia" w:hAnsiTheme="minorHAnsi" w:cstheme="minorBidi"/>
          <w:i w:val="0"/>
          <w:noProof/>
          <w:sz w:val="18"/>
          <w:szCs w:val="18"/>
          <w:lang w:eastAsia="el-GR"/>
        </w:rPr>
      </w:pPr>
      <w:r w:rsidRPr="003A7C58">
        <w:rPr>
          <w:noProof/>
          <w:sz w:val="18"/>
          <w:szCs w:val="18"/>
          <w:lang w:eastAsia="el-GR"/>
        </w:rPr>
        <w:t>2.1.2</w:t>
      </w:r>
      <w:r w:rsidRPr="003A7C58">
        <w:rPr>
          <w:rFonts w:asciiTheme="minorHAnsi" w:eastAsiaTheme="minorEastAsia" w:hAnsiTheme="minorHAnsi" w:cstheme="minorBidi"/>
          <w:i w:val="0"/>
          <w:noProof/>
          <w:sz w:val="18"/>
          <w:szCs w:val="18"/>
          <w:lang w:eastAsia="el-GR"/>
        </w:rPr>
        <w:tab/>
      </w:r>
      <w:r w:rsidRPr="003A7C58">
        <w:rPr>
          <w:noProof/>
          <w:sz w:val="18"/>
          <w:szCs w:val="18"/>
          <w:lang w:eastAsia="el-GR"/>
        </w:rPr>
        <w:t>Οργάνωση ταξιδίου μέσω διαδικτύου</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_Toc444703374 \h </w:instrText>
      </w:r>
      <w:r w:rsidRPr="003A7C58">
        <w:rPr>
          <w:noProof/>
          <w:sz w:val="18"/>
          <w:szCs w:val="18"/>
        </w:rPr>
      </w:r>
      <w:r w:rsidRPr="003A7C58">
        <w:rPr>
          <w:noProof/>
          <w:sz w:val="18"/>
          <w:szCs w:val="18"/>
        </w:rPr>
        <w:fldChar w:fldCharType="separate"/>
      </w:r>
      <w:r w:rsidRPr="003A7C58">
        <w:rPr>
          <w:noProof/>
          <w:sz w:val="18"/>
          <w:szCs w:val="18"/>
        </w:rPr>
        <w:t>9</w:t>
      </w:r>
      <w:r w:rsidRPr="003A7C58">
        <w:rPr>
          <w:noProof/>
          <w:sz w:val="18"/>
          <w:szCs w:val="18"/>
        </w:rPr>
        <w:fldChar w:fldCharType="end"/>
      </w:r>
    </w:p>
    <w:p w14:paraId="255C9B12" w14:textId="77777777" w:rsidR="00C57D10" w:rsidRPr="003A7C58" w:rsidRDefault="00C57D10">
      <w:pPr>
        <w:pStyle w:val="TOC2"/>
        <w:rPr>
          <w:rFonts w:asciiTheme="minorHAnsi" w:eastAsiaTheme="minorEastAsia" w:hAnsiTheme="minorHAnsi" w:cstheme="minorBidi"/>
          <w:noProof/>
          <w:sz w:val="18"/>
          <w:szCs w:val="18"/>
          <w:lang w:eastAsia="el-GR"/>
        </w:rPr>
      </w:pPr>
      <w:r w:rsidRPr="003A7C58">
        <w:rPr>
          <w:noProof/>
          <w:sz w:val="18"/>
          <w:szCs w:val="18"/>
        </w:rPr>
        <w:t>2.2</w:t>
      </w:r>
      <w:r w:rsidRPr="003A7C58">
        <w:rPr>
          <w:rFonts w:asciiTheme="minorHAnsi" w:eastAsiaTheme="minorEastAsia" w:hAnsiTheme="minorHAnsi" w:cstheme="minorBidi"/>
          <w:noProof/>
          <w:sz w:val="18"/>
          <w:szCs w:val="18"/>
          <w:lang w:eastAsia="el-GR"/>
        </w:rPr>
        <w:tab/>
      </w:r>
      <w:r w:rsidRPr="003A7C58">
        <w:rPr>
          <w:noProof/>
          <w:sz w:val="18"/>
          <w:szCs w:val="18"/>
        </w:rPr>
        <w:t>Ο ηλεκτρονικός τουρισμός στην Ελλάδα</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_Toc444703375 \h </w:instrText>
      </w:r>
      <w:r w:rsidRPr="003A7C58">
        <w:rPr>
          <w:noProof/>
          <w:sz w:val="18"/>
          <w:szCs w:val="18"/>
        </w:rPr>
      </w:r>
      <w:r w:rsidRPr="003A7C58">
        <w:rPr>
          <w:noProof/>
          <w:sz w:val="18"/>
          <w:szCs w:val="18"/>
        </w:rPr>
        <w:fldChar w:fldCharType="separate"/>
      </w:r>
      <w:r w:rsidRPr="003A7C58">
        <w:rPr>
          <w:noProof/>
          <w:sz w:val="18"/>
          <w:szCs w:val="18"/>
        </w:rPr>
        <w:t>11</w:t>
      </w:r>
      <w:r w:rsidRPr="003A7C58">
        <w:rPr>
          <w:noProof/>
          <w:sz w:val="18"/>
          <w:szCs w:val="18"/>
        </w:rPr>
        <w:fldChar w:fldCharType="end"/>
      </w:r>
    </w:p>
    <w:p w14:paraId="6CB5C38C" w14:textId="77777777" w:rsidR="00C57D10" w:rsidRPr="003A7C58" w:rsidRDefault="00C57D10">
      <w:pPr>
        <w:pStyle w:val="TOC3"/>
        <w:tabs>
          <w:tab w:val="left" w:pos="1200"/>
          <w:tab w:val="right" w:leader="dot" w:pos="8303"/>
        </w:tabs>
        <w:rPr>
          <w:rFonts w:asciiTheme="minorHAnsi" w:eastAsiaTheme="minorEastAsia" w:hAnsiTheme="minorHAnsi" w:cstheme="minorBidi"/>
          <w:i w:val="0"/>
          <w:noProof/>
          <w:sz w:val="18"/>
          <w:szCs w:val="18"/>
          <w:lang w:eastAsia="el-GR"/>
        </w:rPr>
      </w:pPr>
      <w:r w:rsidRPr="003A7C58">
        <w:rPr>
          <w:noProof/>
          <w:sz w:val="18"/>
          <w:szCs w:val="18"/>
        </w:rPr>
        <w:t>2.2.1</w:t>
      </w:r>
      <w:r w:rsidRPr="003A7C58">
        <w:rPr>
          <w:rFonts w:asciiTheme="minorHAnsi" w:eastAsiaTheme="minorEastAsia" w:hAnsiTheme="minorHAnsi" w:cstheme="minorBidi"/>
          <w:i w:val="0"/>
          <w:noProof/>
          <w:sz w:val="18"/>
          <w:szCs w:val="18"/>
          <w:lang w:eastAsia="el-GR"/>
        </w:rPr>
        <w:tab/>
      </w:r>
      <w:r w:rsidRPr="003A7C58">
        <w:rPr>
          <w:noProof/>
          <w:sz w:val="18"/>
          <w:szCs w:val="18"/>
        </w:rPr>
        <w:t>Οι επιδράσεις του ηλεκτρονικού τουρισμού στην Ελληνική οικονομία</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_Toc444703376 \h </w:instrText>
      </w:r>
      <w:r w:rsidRPr="003A7C58">
        <w:rPr>
          <w:noProof/>
          <w:sz w:val="18"/>
          <w:szCs w:val="18"/>
        </w:rPr>
      </w:r>
      <w:r w:rsidRPr="003A7C58">
        <w:rPr>
          <w:noProof/>
          <w:sz w:val="18"/>
          <w:szCs w:val="18"/>
        </w:rPr>
        <w:fldChar w:fldCharType="separate"/>
      </w:r>
      <w:r w:rsidRPr="003A7C58">
        <w:rPr>
          <w:noProof/>
          <w:sz w:val="18"/>
          <w:szCs w:val="18"/>
        </w:rPr>
        <w:t>12</w:t>
      </w:r>
      <w:r w:rsidRPr="003A7C58">
        <w:rPr>
          <w:noProof/>
          <w:sz w:val="18"/>
          <w:szCs w:val="18"/>
        </w:rPr>
        <w:fldChar w:fldCharType="end"/>
      </w:r>
    </w:p>
    <w:p w14:paraId="141BD30A" w14:textId="77777777" w:rsidR="00C57D10" w:rsidRPr="003A7C58" w:rsidRDefault="00C57D10">
      <w:pPr>
        <w:pStyle w:val="TOC3"/>
        <w:tabs>
          <w:tab w:val="left" w:pos="1200"/>
          <w:tab w:val="right" w:leader="dot" w:pos="8303"/>
        </w:tabs>
        <w:rPr>
          <w:rFonts w:asciiTheme="minorHAnsi" w:eastAsiaTheme="minorEastAsia" w:hAnsiTheme="minorHAnsi" w:cstheme="minorBidi"/>
          <w:i w:val="0"/>
          <w:noProof/>
          <w:sz w:val="18"/>
          <w:szCs w:val="18"/>
          <w:lang w:eastAsia="el-GR"/>
        </w:rPr>
      </w:pPr>
      <w:r w:rsidRPr="003A7C58">
        <w:rPr>
          <w:noProof/>
          <w:sz w:val="18"/>
          <w:szCs w:val="18"/>
        </w:rPr>
        <w:t>2.2.2</w:t>
      </w:r>
      <w:r w:rsidRPr="003A7C58">
        <w:rPr>
          <w:rFonts w:asciiTheme="minorHAnsi" w:eastAsiaTheme="minorEastAsia" w:hAnsiTheme="minorHAnsi" w:cstheme="minorBidi"/>
          <w:i w:val="0"/>
          <w:noProof/>
          <w:sz w:val="18"/>
          <w:szCs w:val="18"/>
          <w:lang w:eastAsia="el-GR"/>
        </w:rPr>
        <w:tab/>
      </w:r>
      <w:r w:rsidRPr="003A7C58">
        <w:rPr>
          <w:noProof/>
          <w:sz w:val="18"/>
          <w:szCs w:val="18"/>
        </w:rPr>
        <w:t>Ηλεκτρονικός Τουρισμός και έξυπνα κινητά στον Ελληνικό τουρισμό</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_Toc444703377 \h </w:instrText>
      </w:r>
      <w:r w:rsidRPr="003A7C58">
        <w:rPr>
          <w:noProof/>
          <w:sz w:val="18"/>
          <w:szCs w:val="18"/>
        </w:rPr>
      </w:r>
      <w:r w:rsidRPr="003A7C58">
        <w:rPr>
          <w:noProof/>
          <w:sz w:val="18"/>
          <w:szCs w:val="18"/>
        </w:rPr>
        <w:fldChar w:fldCharType="separate"/>
      </w:r>
      <w:r w:rsidRPr="003A7C58">
        <w:rPr>
          <w:noProof/>
          <w:sz w:val="18"/>
          <w:szCs w:val="18"/>
        </w:rPr>
        <w:t>13</w:t>
      </w:r>
      <w:r w:rsidRPr="003A7C58">
        <w:rPr>
          <w:noProof/>
          <w:sz w:val="18"/>
          <w:szCs w:val="18"/>
        </w:rPr>
        <w:fldChar w:fldCharType="end"/>
      </w:r>
    </w:p>
    <w:p w14:paraId="0A7BDFCF" w14:textId="77777777" w:rsidR="00C57D10" w:rsidRPr="003A7C58" w:rsidRDefault="00C57D10">
      <w:pPr>
        <w:pStyle w:val="TOC3"/>
        <w:tabs>
          <w:tab w:val="left" w:pos="1200"/>
          <w:tab w:val="right" w:leader="dot" w:pos="8303"/>
        </w:tabs>
        <w:rPr>
          <w:rFonts w:asciiTheme="minorHAnsi" w:eastAsiaTheme="minorEastAsia" w:hAnsiTheme="minorHAnsi" w:cstheme="minorBidi"/>
          <w:i w:val="0"/>
          <w:noProof/>
          <w:sz w:val="18"/>
          <w:szCs w:val="18"/>
          <w:lang w:eastAsia="el-GR"/>
        </w:rPr>
      </w:pPr>
      <w:r w:rsidRPr="003A7C58">
        <w:rPr>
          <w:noProof/>
          <w:sz w:val="18"/>
          <w:szCs w:val="18"/>
        </w:rPr>
        <w:t>2.2.3</w:t>
      </w:r>
      <w:r w:rsidRPr="003A7C58">
        <w:rPr>
          <w:rFonts w:asciiTheme="minorHAnsi" w:eastAsiaTheme="minorEastAsia" w:hAnsiTheme="minorHAnsi" w:cstheme="minorBidi"/>
          <w:i w:val="0"/>
          <w:noProof/>
          <w:sz w:val="18"/>
          <w:szCs w:val="18"/>
          <w:lang w:eastAsia="el-GR"/>
        </w:rPr>
        <w:tab/>
      </w:r>
      <w:r w:rsidRPr="003A7C58">
        <w:rPr>
          <w:noProof/>
          <w:sz w:val="18"/>
          <w:szCs w:val="18"/>
        </w:rPr>
        <w:t>Χρησιμοποίηση και αξιοποίηση ηλεκτρονικών υπηρεσιών</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_Toc444703378 \h </w:instrText>
      </w:r>
      <w:r w:rsidRPr="003A7C58">
        <w:rPr>
          <w:noProof/>
          <w:sz w:val="18"/>
          <w:szCs w:val="18"/>
        </w:rPr>
      </w:r>
      <w:r w:rsidRPr="003A7C58">
        <w:rPr>
          <w:noProof/>
          <w:sz w:val="18"/>
          <w:szCs w:val="18"/>
        </w:rPr>
        <w:fldChar w:fldCharType="separate"/>
      </w:r>
      <w:r w:rsidRPr="003A7C58">
        <w:rPr>
          <w:noProof/>
          <w:sz w:val="18"/>
          <w:szCs w:val="18"/>
        </w:rPr>
        <w:t>15</w:t>
      </w:r>
      <w:r w:rsidRPr="003A7C58">
        <w:rPr>
          <w:noProof/>
          <w:sz w:val="18"/>
          <w:szCs w:val="18"/>
        </w:rPr>
        <w:fldChar w:fldCharType="end"/>
      </w:r>
    </w:p>
    <w:p w14:paraId="4D45AC04" w14:textId="77777777" w:rsidR="00C57D10" w:rsidRPr="003A7C58" w:rsidRDefault="00C57D10">
      <w:pPr>
        <w:pStyle w:val="TOC3"/>
        <w:tabs>
          <w:tab w:val="left" w:pos="1200"/>
          <w:tab w:val="right" w:leader="dot" w:pos="8303"/>
        </w:tabs>
        <w:rPr>
          <w:rFonts w:asciiTheme="minorHAnsi" w:eastAsiaTheme="minorEastAsia" w:hAnsiTheme="minorHAnsi" w:cstheme="minorBidi"/>
          <w:i w:val="0"/>
          <w:noProof/>
          <w:sz w:val="18"/>
          <w:szCs w:val="18"/>
          <w:lang w:eastAsia="el-GR"/>
        </w:rPr>
      </w:pPr>
      <w:r w:rsidRPr="003A7C58">
        <w:rPr>
          <w:noProof/>
          <w:sz w:val="18"/>
          <w:szCs w:val="18"/>
        </w:rPr>
        <w:t>2.2.4</w:t>
      </w:r>
      <w:r w:rsidRPr="003A7C58">
        <w:rPr>
          <w:rFonts w:asciiTheme="minorHAnsi" w:eastAsiaTheme="minorEastAsia" w:hAnsiTheme="minorHAnsi" w:cstheme="minorBidi"/>
          <w:i w:val="0"/>
          <w:noProof/>
          <w:sz w:val="18"/>
          <w:szCs w:val="18"/>
          <w:lang w:eastAsia="el-GR"/>
        </w:rPr>
        <w:tab/>
      </w:r>
      <w:r w:rsidRPr="003A7C58">
        <w:rPr>
          <w:noProof/>
          <w:sz w:val="18"/>
          <w:szCs w:val="18"/>
        </w:rPr>
        <w:t>Συστήματα επιβράβευσης τουριστών</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_Toc444703379 \h </w:instrText>
      </w:r>
      <w:r w:rsidRPr="003A7C58">
        <w:rPr>
          <w:noProof/>
          <w:sz w:val="18"/>
          <w:szCs w:val="18"/>
        </w:rPr>
      </w:r>
      <w:r w:rsidRPr="003A7C58">
        <w:rPr>
          <w:noProof/>
          <w:sz w:val="18"/>
          <w:szCs w:val="18"/>
        </w:rPr>
        <w:fldChar w:fldCharType="separate"/>
      </w:r>
      <w:r w:rsidRPr="003A7C58">
        <w:rPr>
          <w:noProof/>
          <w:sz w:val="18"/>
          <w:szCs w:val="18"/>
        </w:rPr>
        <w:t>16</w:t>
      </w:r>
      <w:r w:rsidRPr="003A7C58">
        <w:rPr>
          <w:noProof/>
          <w:sz w:val="18"/>
          <w:szCs w:val="18"/>
        </w:rPr>
        <w:fldChar w:fldCharType="end"/>
      </w:r>
    </w:p>
    <w:p w14:paraId="04E4E88D" w14:textId="77777777" w:rsidR="00C57D10" w:rsidRPr="003A7C58" w:rsidRDefault="00C57D10">
      <w:pPr>
        <w:pStyle w:val="TOC2"/>
        <w:rPr>
          <w:rFonts w:asciiTheme="minorHAnsi" w:eastAsiaTheme="minorEastAsia" w:hAnsiTheme="minorHAnsi" w:cstheme="minorBidi"/>
          <w:noProof/>
          <w:sz w:val="18"/>
          <w:szCs w:val="18"/>
          <w:lang w:eastAsia="el-GR"/>
        </w:rPr>
      </w:pPr>
      <w:r w:rsidRPr="003A7C58">
        <w:rPr>
          <w:noProof/>
          <w:sz w:val="18"/>
          <w:szCs w:val="18"/>
        </w:rPr>
        <w:t>2.3</w:t>
      </w:r>
      <w:r w:rsidRPr="003A7C58">
        <w:rPr>
          <w:rFonts w:asciiTheme="minorHAnsi" w:eastAsiaTheme="minorEastAsia" w:hAnsiTheme="minorHAnsi" w:cstheme="minorBidi"/>
          <w:noProof/>
          <w:sz w:val="18"/>
          <w:szCs w:val="18"/>
          <w:lang w:eastAsia="el-GR"/>
        </w:rPr>
        <w:tab/>
      </w:r>
      <w:r w:rsidRPr="003A7C58">
        <w:rPr>
          <w:noProof/>
          <w:sz w:val="18"/>
          <w:szCs w:val="18"/>
        </w:rPr>
        <w:t>Προσδιορισμός προβλήματος</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_Toc444703380 \h </w:instrText>
      </w:r>
      <w:r w:rsidRPr="003A7C58">
        <w:rPr>
          <w:noProof/>
          <w:sz w:val="18"/>
          <w:szCs w:val="18"/>
        </w:rPr>
      </w:r>
      <w:r w:rsidRPr="003A7C58">
        <w:rPr>
          <w:noProof/>
          <w:sz w:val="18"/>
          <w:szCs w:val="18"/>
        </w:rPr>
        <w:fldChar w:fldCharType="separate"/>
      </w:r>
      <w:r w:rsidRPr="003A7C58">
        <w:rPr>
          <w:noProof/>
          <w:sz w:val="18"/>
          <w:szCs w:val="18"/>
        </w:rPr>
        <w:t>17</w:t>
      </w:r>
      <w:r w:rsidRPr="003A7C58">
        <w:rPr>
          <w:noProof/>
          <w:sz w:val="18"/>
          <w:szCs w:val="18"/>
        </w:rPr>
        <w:fldChar w:fldCharType="end"/>
      </w:r>
    </w:p>
    <w:p w14:paraId="5CBA2D8E" w14:textId="77777777" w:rsidR="00C57D10" w:rsidRPr="003A7C58" w:rsidRDefault="00C57D10">
      <w:pPr>
        <w:pStyle w:val="TOC1"/>
        <w:rPr>
          <w:rFonts w:asciiTheme="minorHAnsi" w:eastAsiaTheme="minorEastAsia" w:hAnsiTheme="minorHAnsi" w:cstheme="minorBidi"/>
          <w:b w:val="0"/>
          <w:sz w:val="18"/>
          <w:szCs w:val="18"/>
          <w:lang w:eastAsia="el-GR"/>
        </w:rPr>
      </w:pPr>
      <w:r w:rsidRPr="003A7C58">
        <w:rPr>
          <w:sz w:val="18"/>
          <w:szCs w:val="18"/>
        </w:rPr>
        <w:t>3</w:t>
      </w:r>
      <w:r w:rsidRPr="003A7C58">
        <w:rPr>
          <w:rFonts w:asciiTheme="minorHAnsi" w:eastAsiaTheme="minorEastAsia" w:hAnsiTheme="minorHAnsi" w:cstheme="minorBidi"/>
          <w:b w:val="0"/>
          <w:sz w:val="18"/>
          <w:szCs w:val="18"/>
          <w:lang w:eastAsia="el-GR"/>
        </w:rPr>
        <w:tab/>
      </w:r>
      <w:r w:rsidRPr="003A7C58">
        <w:rPr>
          <w:sz w:val="18"/>
          <w:szCs w:val="18"/>
        </w:rPr>
        <w:t>Δημιουργία νέας διαδικτυακής υπηρεσίας</w:t>
      </w:r>
      <w:r w:rsidRPr="003A7C58">
        <w:rPr>
          <w:sz w:val="18"/>
          <w:szCs w:val="18"/>
        </w:rPr>
        <w:tab/>
      </w:r>
      <w:r w:rsidRPr="003A7C58">
        <w:rPr>
          <w:sz w:val="18"/>
          <w:szCs w:val="18"/>
        </w:rPr>
        <w:fldChar w:fldCharType="begin"/>
      </w:r>
      <w:r w:rsidRPr="003A7C58">
        <w:rPr>
          <w:sz w:val="18"/>
          <w:szCs w:val="18"/>
        </w:rPr>
        <w:instrText xml:space="preserve"> PAGEREF _Toc444703381 \h </w:instrText>
      </w:r>
      <w:r w:rsidRPr="003A7C58">
        <w:rPr>
          <w:sz w:val="18"/>
          <w:szCs w:val="18"/>
        </w:rPr>
      </w:r>
      <w:r w:rsidRPr="003A7C58">
        <w:rPr>
          <w:sz w:val="18"/>
          <w:szCs w:val="18"/>
        </w:rPr>
        <w:fldChar w:fldCharType="separate"/>
      </w:r>
      <w:r w:rsidRPr="003A7C58">
        <w:rPr>
          <w:sz w:val="18"/>
          <w:szCs w:val="18"/>
        </w:rPr>
        <w:t>22</w:t>
      </w:r>
      <w:r w:rsidRPr="003A7C58">
        <w:rPr>
          <w:sz w:val="18"/>
          <w:szCs w:val="18"/>
        </w:rPr>
        <w:fldChar w:fldCharType="end"/>
      </w:r>
    </w:p>
    <w:p w14:paraId="6D729399" w14:textId="77777777" w:rsidR="00C57D10" w:rsidRPr="003A7C58" w:rsidRDefault="00C57D10">
      <w:pPr>
        <w:pStyle w:val="TOC2"/>
        <w:rPr>
          <w:rFonts w:asciiTheme="minorHAnsi" w:eastAsiaTheme="minorEastAsia" w:hAnsiTheme="minorHAnsi" w:cstheme="minorBidi"/>
          <w:noProof/>
          <w:sz w:val="18"/>
          <w:szCs w:val="18"/>
          <w:lang w:eastAsia="el-GR"/>
        </w:rPr>
      </w:pPr>
      <w:r w:rsidRPr="003A7C58">
        <w:rPr>
          <w:noProof/>
          <w:sz w:val="18"/>
          <w:szCs w:val="18"/>
        </w:rPr>
        <w:t>3.1</w:t>
      </w:r>
      <w:r w:rsidRPr="003A7C58">
        <w:rPr>
          <w:rFonts w:asciiTheme="minorHAnsi" w:eastAsiaTheme="minorEastAsia" w:hAnsiTheme="minorHAnsi" w:cstheme="minorBidi"/>
          <w:noProof/>
          <w:sz w:val="18"/>
          <w:szCs w:val="18"/>
          <w:lang w:eastAsia="el-GR"/>
        </w:rPr>
        <w:tab/>
      </w:r>
      <w:r w:rsidRPr="003A7C58">
        <w:rPr>
          <w:noProof/>
          <w:sz w:val="18"/>
          <w:szCs w:val="18"/>
        </w:rPr>
        <w:t>Αναλυτική περιγραφή προτεινόμενης λύσης</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_Toc444703382 \h </w:instrText>
      </w:r>
      <w:r w:rsidRPr="003A7C58">
        <w:rPr>
          <w:noProof/>
          <w:sz w:val="18"/>
          <w:szCs w:val="18"/>
        </w:rPr>
      </w:r>
      <w:r w:rsidRPr="003A7C58">
        <w:rPr>
          <w:noProof/>
          <w:sz w:val="18"/>
          <w:szCs w:val="18"/>
        </w:rPr>
        <w:fldChar w:fldCharType="separate"/>
      </w:r>
      <w:r w:rsidRPr="003A7C58">
        <w:rPr>
          <w:noProof/>
          <w:sz w:val="18"/>
          <w:szCs w:val="18"/>
        </w:rPr>
        <w:t>22</w:t>
      </w:r>
      <w:r w:rsidRPr="003A7C58">
        <w:rPr>
          <w:noProof/>
          <w:sz w:val="18"/>
          <w:szCs w:val="18"/>
        </w:rPr>
        <w:fldChar w:fldCharType="end"/>
      </w:r>
    </w:p>
    <w:p w14:paraId="5F954DD0" w14:textId="77777777" w:rsidR="00C57D10" w:rsidRPr="003A7C58" w:rsidRDefault="00C57D10">
      <w:pPr>
        <w:pStyle w:val="TOC3"/>
        <w:tabs>
          <w:tab w:val="left" w:pos="1200"/>
          <w:tab w:val="right" w:leader="dot" w:pos="8303"/>
        </w:tabs>
        <w:rPr>
          <w:rFonts w:asciiTheme="minorHAnsi" w:eastAsiaTheme="minorEastAsia" w:hAnsiTheme="minorHAnsi" w:cstheme="minorBidi"/>
          <w:i w:val="0"/>
          <w:noProof/>
          <w:sz w:val="18"/>
          <w:szCs w:val="18"/>
          <w:lang w:eastAsia="el-GR"/>
        </w:rPr>
      </w:pPr>
      <w:r w:rsidRPr="003A7C58">
        <w:rPr>
          <w:noProof/>
          <w:sz w:val="18"/>
          <w:szCs w:val="18"/>
        </w:rPr>
        <w:t>3.1.1</w:t>
      </w:r>
      <w:r w:rsidRPr="003A7C58">
        <w:rPr>
          <w:rFonts w:asciiTheme="minorHAnsi" w:eastAsiaTheme="minorEastAsia" w:hAnsiTheme="minorHAnsi" w:cstheme="minorBidi"/>
          <w:i w:val="0"/>
          <w:noProof/>
          <w:sz w:val="18"/>
          <w:szCs w:val="18"/>
          <w:lang w:eastAsia="el-GR"/>
        </w:rPr>
        <w:tab/>
      </w:r>
      <w:r w:rsidRPr="003A7C58">
        <w:rPr>
          <w:noProof/>
          <w:sz w:val="18"/>
          <w:szCs w:val="18"/>
        </w:rPr>
        <w:t>Πρόσθετα χαρακτηριστικά-αξιοποίηση δεδομένων</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_Toc444703383 \h </w:instrText>
      </w:r>
      <w:r w:rsidRPr="003A7C58">
        <w:rPr>
          <w:noProof/>
          <w:sz w:val="18"/>
          <w:szCs w:val="18"/>
        </w:rPr>
      </w:r>
      <w:r w:rsidRPr="003A7C58">
        <w:rPr>
          <w:noProof/>
          <w:sz w:val="18"/>
          <w:szCs w:val="18"/>
        </w:rPr>
        <w:fldChar w:fldCharType="separate"/>
      </w:r>
      <w:r w:rsidRPr="003A7C58">
        <w:rPr>
          <w:noProof/>
          <w:sz w:val="18"/>
          <w:szCs w:val="18"/>
        </w:rPr>
        <w:t>1</w:t>
      </w:r>
      <w:r w:rsidRPr="003A7C58">
        <w:rPr>
          <w:noProof/>
          <w:sz w:val="18"/>
          <w:szCs w:val="18"/>
        </w:rPr>
        <w:fldChar w:fldCharType="end"/>
      </w:r>
    </w:p>
    <w:p w14:paraId="7DD720B7" w14:textId="77777777" w:rsidR="00C57D10" w:rsidRPr="003A7C58" w:rsidRDefault="00C57D10">
      <w:pPr>
        <w:pStyle w:val="TOC4"/>
        <w:tabs>
          <w:tab w:val="left" w:pos="1400"/>
          <w:tab w:val="right" w:leader="dot" w:pos="8303"/>
        </w:tabs>
        <w:rPr>
          <w:rFonts w:asciiTheme="minorHAnsi" w:eastAsiaTheme="minorEastAsia" w:hAnsiTheme="minorHAnsi" w:cstheme="minorBidi"/>
          <w:noProof/>
          <w:szCs w:val="18"/>
          <w:lang w:eastAsia="el-GR"/>
        </w:rPr>
      </w:pPr>
      <w:r w:rsidRPr="003A7C58">
        <w:rPr>
          <w:noProof/>
          <w:szCs w:val="18"/>
          <w:lang w:eastAsia="el-GR"/>
        </w:rPr>
        <w:t>3.1.1.1</w:t>
      </w:r>
      <w:r w:rsidRPr="003A7C58">
        <w:rPr>
          <w:rFonts w:asciiTheme="minorHAnsi" w:eastAsiaTheme="minorEastAsia" w:hAnsiTheme="minorHAnsi" w:cstheme="minorBidi"/>
          <w:noProof/>
          <w:szCs w:val="18"/>
          <w:lang w:eastAsia="el-GR"/>
        </w:rPr>
        <w:tab/>
      </w:r>
      <w:r w:rsidRPr="003A7C58">
        <w:rPr>
          <w:noProof/>
          <w:szCs w:val="18"/>
          <w:lang w:eastAsia="el-GR"/>
        </w:rPr>
        <w:t>Big Data Analysis στον Τουριστικό Τομέα</w:t>
      </w:r>
      <w:r w:rsidRPr="003A7C58">
        <w:rPr>
          <w:noProof/>
          <w:szCs w:val="18"/>
        </w:rPr>
        <w:tab/>
      </w:r>
      <w:r w:rsidRPr="00526EFF">
        <w:rPr>
          <w:noProof/>
          <w:szCs w:val="18"/>
        </w:rPr>
        <w:fldChar w:fldCharType="begin"/>
      </w:r>
      <w:r w:rsidRPr="00526EFF">
        <w:rPr>
          <w:noProof/>
          <w:szCs w:val="18"/>
        </w:rPr>
        <w:instrText xml:space="preserve"> PAGEREF _Toc444703384 \h </w:instrText>
      </w:r>
      <w:r w:rsidRPr="00526EFF">
        <w:rPr>
          <w:noProof/>
          <w:szCs w:val="18"/>
        </w:rPr>
      </w:r>
      <w:r w:rsidRPr="00526EFF">
        <w:rPr>
          <w:noProof/>
          <w:szCs w:val="18"/>
        </w:rPr>
        <w:fldChar w:fldCharType="separate"/>
      </w:r>
      <w:r w:rsidRPr="00526EFF">
        <w:rPr>
          <w:noProof/>
          <w:szCs w:val="18"/>
        </w:rPr>
        <w:t>1</w:t>
      </w:r>
      <w:r w:rsidRPr="00526EFF">
        <w:rPr>
          <w:noProof/>
          <w:szCs w:val="18"/>
        </w:rPr>
        <w:fldChar w:fldCharType="end"/>
      </w:r>
    </w:p>
    <w:p w14:paraId="410F0BDC" w14:textId="77777777" w:rsidR="00C57D10" w:rsidRPr="003A7C58" w:rsidRDefault="00C57D10">
      <w:pPr>
        <w:pStyle w:val="TOC4"/>
        <w:tabs>
          <w:tab w:val="left" w:pos="1400"/>
          <w:tab w:val="right" w:leader="dot" w:pos="8303"/>
        </w:tabs>
        <w:rPr>
          <w:rFonts w:asciiTheme="minorHAnsi" w:eastAsiaTheme="minorEastAsia" w:hAnsiTheme="minorHAnsi" w:cstheme="minorBidi"/>
          <w:noProof/>
          <w:szCs w:val="18"/>
          <w:lang w:eastAsia="el-GR"/>
        </w:rPr>
      </w:pPr>
      <w:r w:rsidRPr="00526EFF">
        <w:rPr>
          <w:noProof/>
          <w:szCs w:val="18"/>
          <w:lang w:eastAsia="el-GR"/>
        </w:rPr>
        <w:t>3.1.1.2</w:t>
      </w:r>
      <w:r w:rsidRPr="003A7C58">
        <w:rPr>
          <w:rFonts w:asciiTheme="minorHAnsi" w:eastAsiaTheme="minorEastAsia" w:hAnsiTheme="minorHAnsi" w:cstheme="minorBidi"/>
          <w:noProof/>
          <w:szCs w:val="18"/>
          <w:lang w:eastAsia="el-GR"/>
        </w:rPr>
        <w:tab/>
      </w:r>
      <w:r w:rsidRPr="00526EFF">
        <w:rPr>
          <w:noProof/>
          <w:szCs w:val="18"/>
          <w:lang w:eastAsia="el-GR"/>
        </w:rPr>
        <w:t>Αποτελέσματα από την χρήση Big Data Analysis</w:t>
      </w:r>
      <w:r w:rsidRPr="003A7C58">
        <w:rPr>
          <w:noProof/>
          <w:szCs w:val="18"/>
        </w:rPr>
        <w:tab/>
      </w:r>
      <w:r w:rsidRPr="00526EFF">
        <w:rPr>
          <w:noProof/>
          <w:szCs w:val="18"/>
        </w:rPr>
        <w:fldChar w:fldCharType="begin"/>
      </w:r>
      <w:r w:rsidRPr="00526EFF">
        <w:rPr>
          <w:noProof/>
          <w:szCs w:val="18"/>
        </w:rPr>
        <w:instrText xml:space="preserve"> PAGEREF _Toc444703385 \h </w:instrText>
      </w:r>
      <w:r w:rsidRPr="00526EFF">
        <w:rPr>
          <w:noProof/>
          <w:szCs w:val="18"/>
        </w:rPr>
      </w:r>
      <w:r w:rsidRPr="00526EFF">
        <w:rPr>
          <w:noProof/>
          <w:szCs w:val="18"/>
        </w:rPr>
        <w:fldChar w:fldCharType="separate"/>
      </w:r>
      <w:r w:rsidRPr="00526EFF">
        <w:rPr>
          <w:noProof/>
          <w:szCs w:val="18"/>
        </w:rPr>
        <w:t>3</w:t>
      </w:r>
      <w:r w:rsidRPr="00526EFF">
        <w:rPr>
          <w:noProof/>
          <w:szCs w:val="18"/>
        </w:rPr>
        <w:fldChar w:fldCharType="end"/>
      </w:r>
    </w:p>
    <w:p w14:paraId="7946C8AA" w14:textId="77777777" w:rsidR="00C57D10" w:rsidRPr="003A7C58" w:rsidRDefault="00C57D10">
      <w:pPr>
        <w:pStyle w:val="TOC4"/>
        <w:tabs>
          <w:tab w:val="left" w:pos="1400"/>
          <w:tab w:val="right" w:leader="dot" w:pos="8303"/>
        </w:tabs>
        <w:rPr>
          <w:rFonts w:asciiTheme="minorHAnsi" w:eastAsiaTheme="minorEastAsia" w:hAnsiTheme="minorHAnsi" w:cstheme="minorBidi"/>
          <w:noProof/>
          <w:szCs w:val="18"/>
          <w:lang w:eastAsia="el-GR"/>
        </w:rPr>
      </w:pPr>
      <w:r w:rsidRPr="00526EFF">
        <w:rPr>
          <w:noProof/>
          <w:szCs w:val="18"/>
          <w:lang w:eastAsia="el-GR"/>
        </w:rPr>
        <w:t>3.1.1.3</w:t>
      </w:r>
      <w:r w:rsidRPr="003A7C58">
        <w:rPr>
          <w:rFonts w:asciiTheme="minorHAnsi" w:eastAsiaTheme="minorEastAsia" w:hAnsiTheme="minorHAnsi" w:cstheme="minorBidi"/>
          <w:noProof/>
          <w:szCs w:val="18"/>
          <w:lang w:eastAsia="el-GR"/>
        </w:rPr>
        <w:tab/>
      </w:r>
      <w:r w:rsidRPr="00526EFF">
        <w:rPr>
          <w:noProof/>
          <w:szCs w:val="18"/>
          <w:lang w:eastAsia="el-GR"/>
        </w:rPr>
        <w:t>Εργαλεία Big Data Analysis στον Τουριστικό Τομέα</w:t>
      </w:r>
      <w:r w:rsidRPr="003A7C58">
        <w:rPr>
          <w:noProof/>
          <w:szCs w:val="18"/>
        </w:rPr>
        <w:tab/>
      </w:r>
      <w:r w:rsidRPr="00526EFF">
        <w:rPr>
          <w:noProof/>
          <w:szCs w:val="18"/>
        </w:rPr>
        <w:fldChar w:fldCharType="begin"/>
      </w:r>
      <w:r w:rsidRPr="00526EFF">
        <w:rPr>
          <w:noProof/>
          <w:szCs w:val="18"/>
        </w:rPr>
        <w:instrText xml:space="preserve"> PAGEREF _Toc444703386 \h </w:instrText>
      </w:r>
      <w:r w:rsidRPr="00526EFF">
        <w:rPr>
          <w:noProof/>
          <w:szCs w:val="18"/>
        </w:rPr>
      </w:r>
      <w:r w:rsidRPr="00526EFF">
        <w:rPr>
          <w:noProof/>
          <w:szCs w:val="18"/>
        </w:rPr>
        <w:fldChar w:fldCharType="separate"/>
      </w:r>
      <w:r w:rsidRPr="00526EFF">
        <w:rPr>
          <w:noProof/>
          <w:szCs w:val="18"/>
        </w:rPr>
        <w:t>4</w:t>
      </w:r>
      <w:r w:rsidRPr="00526EFF">
        <w:rPr>
          <w:noProof/>
          <w:szCs w:val="18"/>
        </w:rPr>
        <w:fldChar w:fldCharType="end"/>
      </w:r>
    </w:p>
    <w:p w14:paraId="2B8D287B" w14:textId="77777777" w:rsidR="00C57D10" w:rsidRPr="003A7C58" w:rsidRDefault="00C57D10">
      <w:pPr>
        <w:pStyle w:val="TOC2"/>
        <w:rPr>
          <w:rFonts w:asciiTheme="minorHAnsi" w:eastAsiaTheme="minorEastAsia" w:hAnsiTheme="minorHAnsi" w:cstheme="minorBidi"/>
          <w:noProof/>
          <w:sz w:val="18"/>
          <w:szCs w:val="18"/>
          <w:lang w:eastAsia="el-GR"/>
        </w:rPr>
      </w:pPr>
      <w:r w:rsidRPr="003A7C58">
        <w:rPr>
          <w:noProof/>
          <w:sz w:val="18"/>
          <w:szCs w:val="18"/>
        </w:rPr>
        <w:t>3.2</w:t>
      </w:r>
      <w:r w:rsidRPr="003A7C58">
        <w:rPr>
          <w:rFonts w:asciiTheme="minorHAnsi" w:eastAsiaTheme="minorEastAsia" w:hAnsiTheme="minorHAnsi" w:cstheme="minorBidi"/>
          <w:noProof/>
          <w:sz w:val="18"/>
          <w:szCs w:val="18"/>
          <w:lang w:eastAsia="el-GR"/>
        </w:rPr>
        <w:tab/>
      </w:r>
      <w:r w:rsidRPr="003A7C58">
        <w:rPr>
          <w:noProof/>
          <w:sz w:val="18"/>
          <w:szCs w:val="18"/>
        </w:rPr>
        <w:t>Έρευνα αγοράς και Ανταγωνισμός</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_Toc444703387 \h </w:instrText>
      </w:r>
      <w:r w:rsidRPr="003A7C58">
        <w:rPr>
          <w:noProof/>
          <w:sz w:val="18"/>
          <w:szCs w:val="18"/>
        </w:rPr>
      </w:r>
      <w:r w:rsidRPr="003A7C58">
        <w:rPr>
          <w:noProof/>
          <w:sz w:val="18"/>
          <w:szCs w:val="18"/>
        </w:rPr>
        <w:fldChar w:fldCharType="separate"/>
      </w:r>
      <w:r w:rsidRPr="003A7C58">
        <w:rPr>
          <w:noProof/>
          <w:sz w:val="18"/>
          <w:szCs w:val="18"/>
        </w:rPr>
        <w:t>5</w:t>
      </w:r>
      <w:r w:rsidRPr="003A7C58">
        <w:rPr>
          <w:noProof/>
          <w:sz w:val="18"/>
          <w:szCs w:val="18"/>
        </w:rPr>
        <w:fldChar w:fldCharType="end"/>
      </w:r>
    </w:p>
    <w:p w14:paraId="6156C0C9" w14:textId="77777777" w:rsidR="00C57D10" w:rsidRPr="003A7C58" w:rsidRDefault="00C57D10">
      <w:pPr>
        <w:pStyle w:val="TOC2"/>
        <w:rPr>
          <w:rFonts w:asciiTheme="minorHAnsi" w:eastAsiaTheme="minorEastAsia" w:hAnsiTheme="minorHAnsi" w:cstheme="minorBidi"/>
          <w:noProof/>
          <w:sz w:val="18"/>
          <w:szCs w:val="18"/>
          <w:lang w:eastAsia="el-GR"/>
        </w:rPr>
      </w:pPr>
      <w:r w:rsidRPr="003A7C58">
        <w:rPr>
          <w:noProof/>
          <w:sz w:val="18"/>
          <w:szCs w:val="18"/>
        </w:rPr>
        <w:t>3.3</w:t>
      </w:r>
      <w:r w:rsidRPr="003A7C58">
        <w:rPr>
          <w:rFonts w:asciiTheme="minorHAnsi" w:eastAsiaTheme="minorEastAsia" w:hAnsiTheme="minorHAnsi" w:cstheme="minorBidi"/>
          <w:noProof/>
          <w:sz w:val="18"/>
          <w:szCs w:val="18"/>
          <w:lang w:eastAsia="el-GR"/>
        </w:rPr>
        <w:tab/>
      </w:r>
      <w:r w:rsidRPr="003A7C58">
        <w:rPr>
          <w:noProof/>
          <w:sz w:val="18"/>
          <w:szCs w:val="18"/>
        </w:rPr>
        <w:t>Υιοθέτηση καλών διεθνών πρακτικών</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_Toc444703388 \h </w:instrText>
      </w:r>
      <w:r w:rsidRPr="003A7C58">
        <w:rPr>
          <w:noProof/>
          <w:sz w:val="18"/>
          <w:szCs w:val="18"/>
        </w:rPr>
      </w:r>
      <w:r w:rsidRPr="003A7C58">
        <w:rPr>
          <w:noProof/>
          <w:sz w:val="18"/>
          <w:szCs w:val="18"/>
        </w:rPr>
        <w:fldChar w:fldCharType="separate"/>
      </w:r>
      <w:r w:rsidRPr="003A7C58">
        <w:rPr>
          <w:noProof/>
          <w:sz w:val="18"/>
          <w:szCs w:val="18"/>
        </w:rPr>
        <w:t>6</w:t>
      </w:r>
      <w:r w:rsidRPr="003A7C58">
        <w:rPr>
          <w:noProof/>
          <w:sz w:val="18"/>
          <w:szCs w:val="18"/>
        </w:rPr>
        <w:fldChar w:fldCharType="end"/>
      </w:r>
    </w:p>
    <w:p w14:paraId="582ED182" w14:textId="77777777" w:rsidR="00C57D10" w:rsidRPr="003A7C58" w:rsidRDefault="00C57D10">
      <w:pPr>
        <w:pStyle w:val="TOC3"/>
        <w:tabs>
          <w:tab w:val="left" w:pos="1200"/>
          <w:tab w:val="right" w:leader="dot" w:pos="8303"/>
        </w:tabs>
        <w:rPr>
          <w:rFonts w:asciiTheme="minorHAnsi" w:eastAsiaTheme="minorEastAsia" w:hAnsiTheme="minorHAnsi" w:cstheme="minorBidi"/>
          <w:i w:val="0"/>
          <w:noProof/>
          <w:sz w:val="18"/>
          <w:szCs w:val="18"/>
          <w:lang w:eastAsia="el-GR"/>
        </w:rPr>
      </w:pPr>
      <w:r w:rsidRPr="003A7C58">
        <w:rPr>
          <w:noProof/>
          <w:sz w:val="18"/>
          <w:szCs w:val="18"/>
        </w:rPr>
        <w:t>3.3.1</w:t>
      </w:r>
      <w:r w:rsidRPr="003A7C58">
        <w:rPr>
          <w:rFonts w:asciiTheme="minorHAnsi" w:eastAsiaTheme="minorEastAsia" w:hAnsiTheme="minorHAnsi" w:cstheme="minorBidi"/>
          <w:i w:val="0"/>
          <w:noProof/>
          <w:sz w:val="18"/>
          <w:szCs w:val="18"/>
          <w:lang w:eastAsia="el-GR"/>
        </w:rPr>
        <w:tab/>
      </w:r>
      <w:r w:rsidRPr="003A7C58">
        <w:rPr>
          <w:noProof/>
          <w:sz w:val="18"/>
          <w:szCs w:val="18"/>
        </w:rPr>
        <w:t xml:space="preserve">Ηλεκτρονικά  Συστήµατα  Προβολής  και  Προώθησης Τουριστικών  Προορισµών </w:t>
      </w:r>
      <w:r w:rsidRPr="003A7C58">
        <w:rPr>
          <w:noProof/>
          <w:color w:val="0000FF"/>
          <w:sz w:val="18"/>
          <w:szCs w:val="18"/>
          <w:u w:val="single"/>
        </w:rPr>
        <w:t>www.visitbritain.com</w:t>
      </w:r>
      <w:r w:rsidRPr="003A7C58">
        <w:rPr>
          <w:noProof/>
          <w:sz w:val="18"/>
          <w:szCs w:val="18"/>
        </w:rPr>
        <w:t xml:space="preserve">   </w:t>
      </w:r>
      <w:r w:rsidRPr="003A7C58">
        <w:rPr>
          <w:noProof/>
          <w:color w:val="0000FF"/>
          <w:sz w:val="18"/>
          <w:szCs w:val="18"/>
          <w:u w:val="single"/>
        </w:rPr>
        <w:t>http://www.yellowstonepark.com/</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_Toc444703389 \h </w:instrText>
      </w:r>
      <w:r w:rsidRPr="003A7C58">
        <w:rPr>
          <w:noProof/>
          <w:sz w:val="18"/>
          <w:szCs w:val="18"/>
        </w:rPr>
      </w:r>
      <w:r w:rsidRPr="003A7C58">
        <w:rPr>
          <w:noProof/>
          <w:sz w:val="18"/>
          <w:szCs w:val="18"/>
        </w:rPr>
        <w:fldChar w:fldCharType="separate"/>
      </w:r>
      <w:r w:rsidRPr="003A7C58">
        <w:rPr>
          <w:noProof/>
          <w:sz w:val="18"/>
          <w:szCs w:val="18"/>
        </w:rPr>
        <w:t>7</w:t>
      </w:r>
      <w:r w:rsidRPr="003A7C58">
        <w:rPr>
          <w:noProof/>
          <w:sz w:val="18"/>
          <w:szCs w:val="18"/>
        </w:rPr>
        <w:fldChar w:fldCharType="end"/>
      </w:r>
    </w:p>
    <w:p w14:paraId="1728570C" w14:textId="77777777" w:rsidR="00C57D10" w:rsidRPr="003A7C58" w:rsidRDefault="00C57D10">
      <w:pPr>
        <w:pStyle w:val="TOC3"/>
        <w:tabs>
          <w:tab w:val="left" w:pos="1200"/>
          <w:tab w:val="right" w:leader="dot" w:pos="8303"/>
        </w:tabs>
        <w:rPr>
          <w:rFonts w:asciiTheme="minorHAnsi" w:eastAsiaTheme="minorEastAsia" w:hAnsiTheme="minorHAnsi" w:cstheme="minorBidi"/>
          <w:i w:val="0"/>
          <w:noProof/>
          <w:sz w:val="18"/>
          <w:szCs w:val="18"/>
          <w:lang w:eastAsia="el-GR"/>
        </w:rPr>
      </w:pPr>
      <w:r w:rsidRPr="003A7C58">
        <w:rPr>
          <w:noProof/>
          <w:sz w:val="18"/>
          <w:szCs w:val="18"/>
        </w:rPr>
        <w:t>3.3.2</w:t>
      </w:r>
      <w:r w:rsidRPr="003A7C58">
        <w:rPr>
          <w:rFonts w:asciiTheme="minorHAnsi" w:eastAsiaTheme="minorEastAsia" w:hAnsiTheme="minorHAnsi" w:cstheme="minorBidi"/>
          <w:i w:val="0"/>
          <w:noProof/>
          <w:sz w:val="18"/>
          <w:szCs w:val="18"/>
          <w:lang w:eastAsia="el-GR"/>
        </w:rPr>
        <w:tab/>
      </w:r>
      <w:r w:rsidRPr="003A7C58">
        <w:rPr>
          <w:noProof/>
          <w:sz w:val="18"/>
          <w:szCs w:val="18"/>
        </w:rPr>
        <w:t xml:space="preserve">Πρακτικές  Προσωποποίησης  και  Μαζικής  Προσαρμογής διαδικτυακών Τουριστικών  Μεσαζόντων </w:t>
      </w:r>
      <w:r w:rsidRPr="003A7C58">
        <w:rPr>
          <w:noProof/>
          <w:color w:val="0000FF"/>
          <w:sz w:val="18"/>
          <w:szCs w:val="18"/>
          <w:u w:val="single"/>
        </w:rPr>
        <w:t>https://www.travelocity.com/</w:t>
      </w:r>
      <w:r w:rsidRPr="003A7C58">
        <w:rPr>
          <w:noProof/>
          <w:sz w:val="18"/>
          <w:szCs w:val="18"/>
        </w:rPr>
        <w:t xml:space="preserve"> </w:t>
      </w:r>
      <w:r w:rsidRPr="003A7C58">
        <w:rPr>
          <w:noProof/>
          <w:color w:val="0000FF"/>
          <w:sz w:val="18"/>
          <w:szCs w:val="18"/>
          <w:u w:val="single"/>
        </w:rPr>
        <w:t>www.travelocity.com</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_Toc444703390 \h </w:instrText>
      </w:r>
      <w:r w:rsidRPr="003A7C58">
        <w:rPr>
          <w:noProof/>
          <w:sz w:val="18"/>
          <w:szCs w:val="18"/>
        </w:rPr>
      </w:r>
      <w:r w:rsidRPr="003A7C58">
        <w:rPr>
          <w:noProof/>
          <w:sz w:val="18"/>
          <w:szCs w:val="18"/>
        </w:rPr>
        <w:fldChar w:fldCharType="separate"/>
      </w:r>
      <w:r w:rsidRPr="003A7C58">
        <w:rPr>
          <w:noProof/>
          <w:sz w:val="18"/>
          <w:szCs w:val="18"/>
        </w:rPr>
        <w:t>7</w:t>
      </w:r>
      <w:r w:rsidRPr="003A7C58">
        <w:rPr>
          <w:noProof/>
          <w:sz w:val="18"/>
          <w:szCs w:val="18"/>
        </w:rPr>
        <w:fldChar w:fldCharType="end"/>
      </w:r>
    </w:p>
    <w:p w14:paraId="01A033A4" w14:textId="77777777" w:rsidR="00C57D10" w:rsidRPr="003A7C58" w:rsidRDefault="00C57D10">
      <w:pPr>
        <w:pStyle w:val="TOC3"/>
        <w:tabs>
          <w:tab w:val="left" w:pos="1200"/>
          <w:tab w:val="right" w:leader="dot" w:pos="8303"/>
        </w:tabs>
        <w:rPr>
          <w:rFonts w:asciiTheme="minorHAnsi" w:eastAsiaTheme="minorEastAsia" w:hAnsiTheme="minorHAnsi" w:cstheme="minorBidi"/>
          <w:i w:val="0"/>
          <w:noProof/>
          <w:sz w:val="18"/>
          <w:szCs w:val="18"/>
          <w:lang w:eastAsia="el-GR"/>
        </w:rPr>
      </w:pPr>
      <w:r w:rsidRPr="003A7C58">
        <w:rPr>
          <w:noProof/>
          <w:sz w:val="18"/>
          <w:szCs w:val="18"/>
        </w:rPr>
        <w:t>3.3.3</w:t>
      </w:r>
      <w:r w:rsidRPr="003A7C58">
        <w:rPr>
          <w:rFonts w:asciiTheme="minorHAnsi" w:eastAsiaTheme="minorEastAsia" w:hAnsiTheme="minorHAnsi" w:cstheme="minorBidi"/>
          <w:i w:val="0"/>
          <w:noProof/>
          <w:sz w:val="18"/>
          <w:szCs w:val="18"/>
          <w:lang w:eastAsia="el-GR"/>
        </w:rPr>
        <w:tab/>
      </w:r>
      <w:r w:rsidRPr="003A7C58">
        <w:rPr>
          <w:noProof/>
          <w:sz w:val="18"/>
          <w:szCs w:val="18"/>
        </w:rPr>
        <w:t xml:space="preserve">Πολιτιστική πύλη Προβολής και Προώθησης του Πολιτιστικού Τουρισµού </w:t>
      </w:r>
      <w:r w:rsidRPr="003A7C58">
        <w:rPr>
          <w:noProof/>
          <w:color w:val="0000FF"/>
          <w:sz w:val="18"/>
          <w:szCs w:val="18"/>
          <w:u w:val="single"/>
        </w:rPr>
        <w:t>www.eternalegypt.org</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_Toc444703391 \h </w:instrText>
      </w:r>
      <w:r w:rsidRPr="003A7C58">
        <w:rPr>
          <w:noProof/>
          <w:sz w:val="18"/>
          <w:szCs w:val="18"/>
        </w:rPr>
      </w:r>
      <w:r w:rsidRPr="003A7C58">
        <w:rPr>
          <w:noProof/>
          <w:sz w:val="18"/>
          <w:szCs w:val="18"/>
        </w:rPr>
        <w:fldChar w:fldCharType="separate"/>
      </w:r>
      <w:r w:rsidRPr="003A7C58">
        <w:rPr>
          <w:noProof/>
          <w:sz w:val="18"/>
          <w:szCs w:val="18"/>
        </w:rPr>
        <w:t>7</w:t>
      </w:r>
      <w:r w:rsidRPr="003A7C58">
        <w:rPr>
          <w:noProof/>
          <w:sz w:val="18"/>
          <w:szCs w:val="18"/>
        </w:rPr>
        <w:fldChar w:fldCharType="end"/>
      </w:r>
    </w:p>
    <w:p w14:paraId="79E9CA9B" w14:textId="77777777" w:rsidR="00C57D10" w:rsidRPr="003A7C58" w:rsidRDefault="00C57D10">
      <w:pPr>
        <w:pStyle w:val="TOC3"/>
        <w:tabs>
          <w:tab w:val="left" w:pos="1200"/>
          <w:tab w:val="right" w:leader="dot" w:pos="8303"/>
        </w:tabs>
        <w:rPr>
          <w:rFonts w:asciiTheme="minorHAnsi" w:eastAsiaTheme="minorEastAsia" w:hAnsiTheme="minorHAnsi" w:cstheme="minorBidi"/>
          <w:i w:val="0"/>
          <w:noProof/>
          <w:sz w:val="18"/>
          <w:szCs w:val="18"/>
          <w:lang w:eastAsia="el-GR"/>
        </w:rPr>
      </w:pPr>
      <w:r w:rsidRPr="003A7C58">
        <w:rPr>
          <w:noProof/>
          <w:sz w:val="18"/>
          <w:szCs w:val="18"/>
        </w:rPr>
        <w:t>3.3.4</w:t>
      </w:r>
      <w:r w:rsidRPr="003A7C58">
        <w:rPr>
          <w:rFonts w:asciiTheme="minorHAnsi" w:eastAsiaTheme="minorEastAsia" w:hAnsiTheme="minorHAnsi" w:cstheme="minorBidi"/>
          <w:i w:val="0"/>
          <w:noProof/>
          <w:sz w:val="18"/>
          <w:szCs w:val="18"/>
          <w:lang w:eastAsia="el-GR"/>
        </w:rPr>
        <w:tab/>
      </w:r>
      <w:r w:rsidRPr="003A7C58">
        <w:rPr>
          <w:noProof/>
          <w:sz w:val="18"/>
          <w:szCs w:val="18"/>
        </w:rPr>
        <w:t>Προσδοκίες για το μέλλον της υπηρεσίας</w:t>
      </w:r>
      <w:r w:rsidRPr="003A7C58">
        <w:rPr>
          <w:noProof/>
          <w:sz w:val="18"/>
          <w:szCs w:val="18"/>
        </w:rPr>
        <w:tab/>
      </w:r>
      <w:r w:rsidRPr="003A7C58">
        <w:rPr>
          <w:noProof/>
          <w:sz w:val="18"/>
          <w:szCs w:val="18"/>
        </w:rPr>
        <w:fldChar w:fldCharType="begin"/>
      </w:r>
      <w:r w:rsidRPr="003A7C58">
        <w:rPr>
          <w:noProof/>
          <w:sz w:val="18"/>
          <w:szCs w:val="18"/>
        </w:rPr>
        <w:instrText xml:space="preserve"> PAGEREF _Toc444703392 \h </w:instrText>
      </w:r>
      <w:r w:rsidRPr="003A7C58">
        <w:rPr>
          <w:noProof/>
          <w:sz w:val="18"/>
          <w:szCs w:val="18"/>
        </w:rPr>
      </w:r>
      <w:r w:rsidRPr="003A7C58">
        <w:rPr>
          <w:noProof/>
          <w:sz w:val="18"/>
          <w:szCs w:val="18"/>
        </w:rPr>
        <w:fldChar w:fldCharType="separate"/>
      </w:r>
      <w:r w:rsidRPr="003A7C58">
        <w:rPr>
          <w:noProof/>
          <w:sz w:val="18"/>
          <w:szCs w:val="18"/>
        </w:rPr>
        <w:t>8</w:t>
      </w:r>
      <w:r w:rsidRPr="003A7C58">
        <w:rPr>
          <w:noProof/>
          <w:sz w:val="18"/>
          <w:szCs w:val="18"/>
        </w:rPr>
        <w:fldChar w:fldCharType="end"/>
      </w:r>
    </w:p>
    <w:p w14:paraId="190E86B6" w14:textId="77777777" w:rsidR="00C57D10" w:rsidRPr="003A7C58" w:rsidRDefault="00C57D10">
      <w:pPr>
        <w:pStyle w:val="TOC1"/>
        <w:rPr>
          <w:rFonts w:asciiTheme="minorHAnsi" w:eastAsiaTheme="minorEastAsia" w:hAnsiTheme="minorHAnsi" w:cstheme="minorBidi"/>
          <w:b w:val="0"/>
          <w:sz w:val="18"/>
          <w:szCs w:val="18"/>
          <w:lang w:eastAsia="el-GR"/>
        </w:rPr>
      </w:pPr>
      <w:r w:rsidRPr="003A7C58">
        <w:rPr>
          <w:sz w:val="18"/>
          <w:szCs w:val="18"/>
        </w:rPr>
        <w:t>4</w:t>
      </w:r>
      <w:r w:rsidRPr="003A7C58">
        <w:rPr>
          <w:rFonts w:asciiTheme="minorHAnsi" w:eastAsiaTheme="minorEastAsia" w:hAnsiTheme="minorHAnsi" w:cstheme="minorBidi"/>
          <w:b w:val="0"/>
          <w:sz w:val="18"/>
          <w:szCs w:val="18"/>
          <w:lang w:eastAsia="el-GR"/>
        </w:rPr>
        <w:tab/>
      </w:r>
      <w:r w:rsidRPr="003A7C58">
        <w:rPr>
          <w:sz w:val="18"/>
          <w:szCs w:val="18"/>
        </w:rPr>
        <w:t>Επίλογος</w:t>
      </w:r>
      <w:r w:rsidRPr="003A7C58">
        <w:rPr>
          <w:sz w:val="18"/>
          <w:szCs w:val="18"/>
        </w:rPr>
        <w:tab/>
      </w:r>
      <w:r w:rsidRPr="003A7C58">
        <w:rPr>
          <w:sz w:val="18"/>
          <w:szCs w:val="18"/>
        </w:rPr>
        <w:fldChar w:fldCharType="begin"/>
      </w:r>
      <w:r w:rsidRPr="003A7C58">
        <w:rPr>
          <w:sz w:val="18"/>
          <w:szCs w:val="18"/>
        </w:rPr>
        <w:instrText xml:space="preserve"> PAGEREF _Toc444703393 \h </w:instrText>
      </w:r>
      <w:r w:rsidRPr="003A7C58">
        <w:rPr>
          <w:sz w:val="18"/>
          <w:szCs w:val="18"/>
        </w:rPr>
      </w:r>
      <w:r w:rsidRPr="003A7C58">
        <w:rPr>
          <w:sz w:val="18"/>
          <w:szCs w:val="18"/>
        </w:rPr>
        <w:fldChar w:fldCharType="separate"/>
      </w:r>
      <w:r w:rsidRPr="003A7C58">
        <w:rPr>
          <w:sz w:val="18"/>
          <w:szCs w:val="18"/>
        </w:rPr>
        <w:t>10</w:t>
      </w:r>
      <w:r w:rsidRPr="003A7C58">
        <w:rPr>
          <w:sz w:val="18"/>
          <w:szCs w:val="18"/>
        </w:rPr>
        <w:fldChar w:fldCharType="end"/>
      </w:r>
    </w:p>
    <w:p w14:paraId="3B48F3A3" w14:textId="1B0193E7" w:rsidR="00E73D9F" w:rsidRDefault="00C57D10">
      <w:pPr>
        <w:sectPr w:rsidR="00E73D9F">
          <w:headerReference w:type="default" r:id="rId9"/>
          <w:footerReference w:type="default" r:id="rId10"/>
          <w:pgSz w:w="11907" w:h="16840" w:code="9"/>
          <w:pgMar w:top="1440" w:right="1797" w:bottom="1440" w:left="1797" w:header="720" w:footer="720" w:gutter="0"/>
          <w:pgNumType w:fmt="lowerRoman" w:start="1"/>
          <w:cols w:space="720"/>
          <w:titlePg/>
        </w:sectPr>
      </w:pPr>
      <w:r w:rsidRPr="003A7C58">
        <w:rPr>
          <w:b/>
          <w:caps/>
          <w:sz w:val="18"/>
          <w:szCs w:val="18"/>
        </w:rPr>
        <w:fldChar w:fldCharType="end"/>
      </w:r>
    </w:p>
    <w:p w14:paraId="78B77A7F" w14:textId="77777777" w:rsidR="00E73D9F" w:rsidRDefault="00A50FEB" w:rsidP="00A50FEB">
      <w:pPr>
        <w:pStyle w:val="Heading2"/>
        <w:numPr>
          <w:ilvl w:val="0"/>
          <w:numId w:val="0"/>
        </w:numPr>
        <w:ind w:left="578" w:hanging="578"/>
      </w:pPr>
      <w:bookmarkStart w:id="2" w:name="_Toc405485914"/>
      <w:bookmarkStart w:id="3" w:name="_Toc418164041"/>
      <w:bookmarkStart w:id="4" w:name="_Toc444703366"/>
      <w:bookmarkEnd w:id="0"/>
      <w:bookmarkEnd w:id="1"/>
      <w:bookmarkEnd w:id="2"/>
      <w:bookmarkEnd w:id="3"/>
      <w:r>
        <w:lastRenderedPageBreak/>
        <w:t>Περίληψη</w:t>
      </w:r>
      <w:bookmarkEnd w:id="4"/>
    </w:p>
    <w:p w14:paraId="4EB99019" w14:textId="5718E595" w:rsidR="002F64ED" w:rsidRDefault="002F64ED" w:rsidP="002F64ED">
      <w:r>
        <w:t xml:space="preserve">Σκοπός της παρούσας διπλωματικής είναι η μελέτη του ηλεκτρονικού τουρισμού στην Ελλάδα και στην Ευρώπη καθώς η μελέτη, οργάνωση και κατασκευή μιας πρωτότυπης υπηρεσίας η οποία θα μπορούσε να προσφέρει οφέλη στον ελληνικό τουρισμό. Εξετάσαμε την συμπεριφορά των τουριστών και το πώς ο ηλεκτρονικός τουρισμός μπορεί να επηρεάσει την Ελληνική οικονομία και μελετήσαμε τα βήματα για τη βελτίωση της κατάστασης που επικρατεί στον Ελλαδικό χώρο. Στο τέλος της εργασίας αυτής, παραθέτουμε την υπηρεσία η οποία κατά τη γνώμη μας θα μπορούσε να βοηθήσει τον ηλεκτρονικό τουρισμό στην Ελλάδα υιοθετώντας </w:t>
      </w:r>
      <w:r w:rsidR="00637D87">
        <w:t xml:space="preserve">ευρωπαϊκές και </w:t>
      </w:r>
      <w:r>
        <w:t xml:space="preserve">διεθνείς πρακτικές.   </w:t>
      </w:r>
    </w:p>
    <w:p w14:paraId="3FD9E3D4" w14:textId="33392A20" w:rsidR="002F64ED" w:rsidRDefault="002F64ED" w:rsidP="002F64ED">
      <w:r w:rsidRPr="003F3A5D">
        <w:t>Η ηλεκτρονική</w:t>
      </w:r>
      <w:r>
        <w:t xml:space="preserve"> αυτή</w:t>
      </w:r>
      <w:r w:rsidRPr="003F3A5D">
        <w:t xml:space="preserve"> υπηρεσία θα παρέχεται από ξενοδοχειακές επιχειρήσεις και θα προσφέρει </w:t>
      </w:r>
      <w:r>
        <w:t>ευκαιρίες</w:t>
      </w:r>
      <w:r w:rsidRPr="003F3A5D">
        <w:t xml:space="preserve"> μέσω κουπονιών-εκπτώσεων σε </w:t>
      </w:r>
      <w:r>
        <w:t>ταξιδιώτες/καταναλωτές</w:t>
      </w:r>
      <w:r w:rsidRPr="003F3A5D">
        <w:t xml:space="preserve"> για φαγητό και αγορές κατά τη διάρκεια του ταξιδιού τους. Τα </w:t>
      </w:r>
      <w:r>
        <w:t xml:space="preserve">εκπτωτικά </w:t>
      </w:r>
      <w:r w:rsidRPr="003F3A5D">
        <w:t>κουπόνια θα προσφέρονται μέσω της υπηρεσίας</w:t>
      </w:r>
      <w:r>
        <w:t xml:space="preserve"> αυτής</w:t>
      </w:r>
      <w:r w:rsidRPr="003F3A5D">
        <w:t xml:space="preserve"> από τους εκάστοτε </w:t>
      </w:r>
      <w:r w:rsidR="00637D87">
        <w:t xml:space="preserve">τοπικούς </w:t>
      </w:r>
      <w:r w:rsidRPr="003F3A5D">
        <w:t>καταστηματάρχες με σκοπό την προώθηση των προϊόντων τους. Ακόμη η υπηρεσία</w:t>
      </w:r>
      <w:r>
        <w:t xml:space="preserve"> αυτή</w:t>
      </w:r>
      <w:r w:rsidRPr="003F3A5D">
        <w:t xml:space="preserve"> θα παρέχει</w:t>
      </w:r>
      <w:r>
        <w:t xml:space="preserve"> έγκυρη και συνεχώς ανανεωμένη</w:t>
      </w:r>
      <w:r w:rsidRPr="003F3A5D">
        <w:t xml:space="preserve"> ενημέρωση σχετικά με δρομολόγια και </w:t>
      </w:r>
      <w:r>
        <w:t xml:space="preserve">διάφορες άγνωστες </w:t>
      </w:r>
      <w:r w:rsidRPr="003F3A5D">
        <w:t>παροχές</w:t>
      </w:r>
      <w:r>
        <w:t xml:space="preserve"> (δυνατότητες)</w:t>
      </w:r>
      <w:r w:rsidRPr="003F3A5D">
        <w:t xml:space="preserve"> </w:t>
      </w:r>
      <w:r>
        <w:t>στον</w:t>
      </w:r>
      <w:r w:rsidRPr="003F3A5D">
        <w:t xml:space="preserve"> προορισμ</w:t>
      </w:r>
      <w:r>
        <w:t>ό της επιλογής του ταξιδιώτη/καταναλωτή</w:t>
      </w:r>
      <w:r w:rsidRPr="003F3A5D">
        <w:t xml:space="preserve">  και τέλος</w:t>
      </w:r>
      <w:r>
        <w:t xml:space="preserve"> μέσω αυτής της υπηρεσίας</w:t>
      </w:r>
      <w:r w:rsidRPr="003F3A5D">
        <w:t xml:space="preserve"> θα αντλ</w:t>
      </w:r>
      <w:r>
        <w:t>ούνται</w:t>
      </w:r>
      <w:r w:rsidRPr="003F3A5D">
        <w:t xml:space="preserve"> </w:t>
      </w:r>
      <w:r w:rsidR="004B06CC" w:rsidRPr="003F3A5D">
        <w:t xml:space="preserve">οικονομικά </w:t>
      </w:r>
      <w:r w:rsidR="00637D87">
        <w:t>δεδομένα</w:t>
      </w:r>
      <w:r w:rsidR="00637D87" w:rsidRPr="003F3A5D">
        <w:t xml:space="preserve"> </w:t>
      </w:r>
      <w:r w:rsidRPr="003F3A5D">
        <w:t xml:space="preserve">αλλά και </w:t>
      </w:r>
      <w:r>
        <w:t xml:space="preserve">στοιχεία σχετικά με </w:t>
      </w:r>
      <w:r w:rsidRPr="003F3A5D">
        <w:t xml:space="preserve">τις προτιμήσεις των τουριστών με σκοπό την χρησιμοποίησή τους για τη </w:t>
      </w:r>
      <w:r w:rsidR="004B06CC" w:rsidRPr="003F3A5D">
        <w:t>βελτίωση</w:t>
      </w:r>
      <w:r w:rsidRPr="003F3A5D">
        <w:t xml:space="preserve"> των υπηρεσιών που παρέχονται  σε κάθε περιοχή.     </w:t>
      </w:r>
    </w:p>
    <w:p w14:paraId="797D0CD2" w14:textId="739A7395" w:rsidR="0063389C" w:rsidRPr="001C7368" w:rsidRDefault="0063389C" w:rsidP="0063389C"/>
    <w:p w14:paraId="4D61C0B6" w14:textId="77777777" w:rsidR="00A50FEB" w:rsidRPr="00A50FEB" w:rsidRDefault="00A50FEB" w:rsidP="00A50FEB">
      <w:pPr>
        <w:pStyle w:val="Heading1"/>
      </w:pPr>
      <w:bookmarkStart w:id="5" w:name="_Toc418169857"/>
      <w:bookmarkStart w:id="6" w:name="_Toc418172970"/>
      <w:bookmarkStart w:id="7" w:name="_Toc418174687"/>
      <w:bookmarkStart w:id="8" w:name="_Toc437094260"/>
      <w:bookmarkStart w:id="9" w:name="_Toc437787986"/>
      <w:bookmarkStart w:id="10" w:name="_Toc437788120"/>
      <w:bookmarkStart w:id="11" w:name="_Toc437788881"/>
      <w:bookmarkStart w:id="12" w:name="_Toc443343036"/>
      <w:bookmarkStart w:id="13" w:name="_Toc444703185"/>
      <w:bookmarkStart w:id="14" w:name="_Toc444703367"/>
      <w:bookmarkEnd w:id="5"/>
      <w:bookmarkEnd w:id="6"/>
      <w:bookmarkEnd w:id="7"/>
      <w:bookmarkEnd w:id="8"/>
      <w:bookmarkEnd w:id="9"/>
      <w:bookmarkEnd w:id="10"/>
      <w:bookmarkEnd w:id="11"/>
      <w:bookmarkEnd w:id="12"/>
      <w:bookmarkEnd w:id="13"/>
      <w:bookmarkEnd w:id="14"/>
    </w:p>
    <w:p w14:paraId="3A2AD9AA" w14:textId="77777777" w:rsidR="00A50FEB" w:rsidRPr="00A50FEB" w:rsidRDefault="00A50FEB" w:rsidP="00A50FEB"/>
    <w:p w14:paraId="18ED168B" w14:textId="77777777" w:rsidR="00E73D9F" w:rsidRDefault="00A50FEB" w:rsidP="00A50FEB">
      <w:pPr>
        <w:pStyle w:val="Heading2"/>
        <w:numPr>
          <w:ilvl w:val="0"/>
          <w:numId w:val="0"/>
        </w:numPr>
        <w:ind w:left="578" w:hanging="578"/>
      </w:pPr>
      <w:bookmarkStart w:id="15" w:name="_Toc444703368"/>
      <w:r>
        <w:t>Εισαγωγή</w:t>
      </w:r>
      <w:bookmarkEnd w:id="15"/>
    </w:p>
    <w:p w14:paraId="5A86866C" w14:textId="77777777" w:rsidR="00A50FEB" w:rsidRPr="00A50FEB" w:rsidRDefault="00A50FEB" w:rsidP="00A50FEB"/>
    <w:p w14:paraId="75DFB25A" w14:textId="77777777" w:rsidR="00A50FEB" w:rsidRDefault="00A50FEB" w:rsidP="00A50FEB">
      <w:pPr>
        <w:pStyle w:val="Heading2"/>
      </w:pPr>
      <w:bookmarkStart w:id="16" w:name="_Toc444703369"/>
      <w:r>
        <w:t>Η τουριστική βιομηχανία στην Ελλάδα</w:t>
      </w:r>
      <w:bookmarkEnd w:id="16"/>
    </w:p>
    <w:p w14:paraId="21CA0DB9" w14:textId="155C4D70" w:rsidR="001F61DB" w:rsidRDefault="00F80FDA" w:rsidP="005864F4">
      <w:r>
        <w:t xml:space="preserve">Τα </w:t>
      </w:r>
      <w:r w:rsidR="00992494">
        <w:t xml:space="preserve">πρόσφατα </w:t>
      </w:r>
      <w:r>
        <w:t>οικονομικά δεδομένα</w:t>
      </w:r>
      <w:r w:rsidR="00520C91">
        <w:t xml:space="preserve"> και η </w:t>
      </w:r>
      <w:r w:rsidR="008C173D">
        <w:t>αύξηση</w:t>
      </w:r>
      <w:r w:rsidR="00992494">
        <w:t xml:space="preserve"> των τουριστικών </w:t>
      </w:r>
      <w:r w:rsidR="00992494" w:rsidRPr="00030103">
        <w:t>εισροών</w:t>
      </w:r>
      <w:r w:rsidR="00992494">
        <w:t xml:space="preserve"> στη χώρα μας,</w:t>
      </w:r>
      <w:r w:rsidR="001F61DB">
        <w:t xml:space="preserve"> καταδεικνύουν ότι ο τουρισμός αποτελεί </w:t>
      </w:r>
      <w:r w:rsidR="00327DC7">
        <w:t xml:space="preserve">έναν από τους βασικούς πυλώνες </w:t>
      </w:r>
      <w:r w:rsidR="00520C91">
        <w:t>της ελληνικής οικονομίας και</w:t>
      </w:r>
      <w:r w:rsidR="001F61DB">
        <w:t xml:space="preserve"> </w:t>
      </w:r>
      <w:r w:rsidR="00327DC7">
        <w:t xml:space="preserve">πιθανότατα </w:t>
      </w:r>
      <w:r w:rsidR="001F61DB" w:rsidRPr="00F80FDA">
        <w:t>τον</w:t>
      </w:r>
      <w:r w:rsidR="001F61DB">
        <w:t xml:space="preserve"> παράγοντα </w:t>
      </w:r>
      <w:r w:rsidR="00F303DF">
        <w:t xml:space="preserve">ανέλιξης της χώρας από την κρίση </w:t>
      </w:r>
      <w:r>
        <w:t>καθώς</w:t>
      </w:r>
      <w:r w:rsidR="00F303DF">
        <w:t xml:space="preserve"> μπορεί </w:t>
      </w:r>
      <w:r w:rsidR="001F61DB">
        <w:t>να ανοίξει νέους ορίζοντες</w:t>
      </w:r>
      <w:r>
        <w:t xml:space="preserve"> οικονομικής δραστηριότητας </w:t>
      </w:r>
      <w:r w:rsidR="00F303DF">
        <w:t xml:space="preserve">και </w:t>
      </w:r>
      <w:r w:rsidR="008904F1">
        <w:t>επιπρόσθετων</w:t>
      </w:r>
      <w:r w:rsidR="0063203B">
        <w:t xml:space="preserve"> </w:t>
      </w:r>
      <w:r w:rsidR="00F303DF">
        <w:t>εσόδων</w:t>
      </w:r>
      <w:r w:rsidR="00520C91">
        <w:t>.</w:t>
      </w:r>
    </w:p>
    <w:p w14:paraId="5F7D42C1" w14:textId="77777777" w:rsidR="001F61DB" w:rsidRDefault="001F61DB" w:rsidP="005864F4">
      <w:r>
        <w:t xml:space="preserve">Το ελληνικό </w:t>
      </w:r>
      <w:r w:rsidR="00F80FDA">
        <w:t xml:space="preserve">γεωγραφικό </w:t>
      </w:r>
      <w:r>
        <w:t xml:space="preserve">τοπίο, </w:t>
      </w:r>
      <w:r w:rsidR="00F80FDA">
        <w:t>σε συνδυασμό με τον λαογραφικό πλούτο και την πολιτιστική</w:t>
      </w:r>
      <w:r w:rsidR="00520C91">
        <w:t xml:space="preserve"> μας</w:t>
      </w:r>
      <w:r>
        <w:t xml:space="preserve"> κληρ</w:t>
      </w:r>
      <w:r w:rsidR="00F80FDA">
        <w:t>ονομιά, συνθέτουν ένα ιδανικό πεδίο δράσης</w:t>
      </w:r>
      <w:r w:rsidR="00CC574B">
        <w:t xml:space="preserve"> για την τουριστική βιομηχανία</w:t>
      </w:r>
      <w:r w:rsidR="00F80FDA">
        <w:t>, το οποίο</w:t>
      </w:r>
      <w:r>
        <w:t xml:space="preserve"> </w:t>
      </w:r>
      <w:r w:rsidR="00992494">
        <w:t>εφ’ όσον</w:t>
      </w:r>
      <w:r>
        <w:t xml:space="preserve"> συνδυασθεί με τις κατάλληλες υποδομές και </w:t>
      </w:r>
      <w:r w:rsidR="00CC574B">
        <w:t xml:space="preserve">τις προσφερόμενες </w:t>
      </w:r>
      <w:r w:rsidR="00F80FDA">
        <w:t xml:space="preserve">υπηρεσίες, μπορεί να </w:t>
      </w:r>
      <w:r w:rsidR="00520C91">
        <w:t>απο</w:t>
      </w:r>
      <w:r w:rsidR="00F80FDA">
        <w:t>φέρει</w:t>
      </w:r>
      <w:r>
        <w:t xml:space="preserve"> το επιθυμητό αποτέλεσμα.</w:t>
      </w:r>
    </w:p>
    <w:p w14:paraId="6376CA11" w14:textId="7DA584E3" w:rsidR="001F61DB" w:rsidRDefault="001F61DB" w:rsidP="005864F4">
      <w:r>
        <w:t>Είνα</w:t>
      </w:r>
      <w:r w:rsidR="00520C91">
        <w:t>ι αλήθεια ότι η διεθνής κοινωνικοπολιτική κατάσταση</w:t>
      </w:r>
      <w:r>
        <w:t xml:space="preserve"> αλλάζει</w:t>
      </w:r>
      <w:r w:rsidR="00F80FDA">
        <w:t xml:space="preserve"> καθημερινά,</w:t>
      </w:r>
      <w:r>
        <w:t xml:space="preserve"> δημιουργώντας ευκαιρίες για τον ελληνικό</w:t>
      </w:r>
      <w:r w:rsidR="00CC574B">
        <w:t xml:space="preserve"> τουρισμό αλλά και </w:t>
      </w:r>
      <w:r w:rsidR="00CF24EF">
        <w:t>ταυτόχρονα</w:t>
      </w:r>
      <w:r w:rsidR="00D90705">
        <w:t xml:space="preserve"> </w:t>
      </w:r>
      <w:r w:rsidR="00CC574B">
        <w:t>σημαντικό</w:t>
      </w:r>
      <w:r w:rsidR="00992494">
        <w:t xml:space="preserve"> ανταγωνισμό</w:t>
      </w:r>
      <w:r w:rsidR="00F80FDA">
        <w:t>. Οι κοινωνικοπολιτικές αναταραχές που επικρατούν</w:t>
      </w:r>
      <w:r>
        <w:t xml:space="preserve"> στις νότιες και α</w:t>
      </w:r>
      <w:r w:rsidR="00F80FDA">
        <w:t>νατολικές ακτές της Μεσογείου</w:t>
      </w:r>
      <w:r w:rsidR="00520C91">
        <w:t>, τη Μέση Ανατολή και τα αραβικά κράτη</w:t>
      </w:r>
      <w:r w:rsidR="00F80FDA">
        <w:t xml:space="preserve">, </w:t>
      </w:r>
      <w:r w:rsidR="00CC574B">
        <w:t>αποτρέπουν</w:t>
      </w:r>
      <w:r w:rsidR="00992494">
        <w:t xml:space="preserve"> πολλούς</w:t>
      </w:r>
      <w:r w:rsidR="005C54D0">
        <w:t xml:space="preserve"> τουρίστες να ταξιδέψουν</w:t>
      </w:r>
      <w:r w:rsidR="00CC574B">
        <w:t xml:space="preserve"> για τις διακοπές τους</w:t>
      </w:r>
      <w:r w:rsidR="00520C91">
        <w:t xml:space="preserve"> προς αυτές τις περιοχές</w:t>
      </w:r>
      <w:r>
        <w:t xml:space="preserve">, </w:t>
      </w:r>
      <w:r w:rsidR="00327DC7">
        <w:t xml:space="preserve">ενώ παράλληλα </w:t>
      </w:r>
      <w:r>
        <w:t>τους ωθεί πρ</w:t>
      </w:r>
      <w:r w:rsidR="00520C91">
        <w:t xml:space="preserve">ος άλλες, ασφαλέστερες </w:t>
      </w:r>
      <w:r>
        <w:t>όπως</w:t>
      </w:r>
      <w:r w:rsidR="005C54D0">
        <w:t xml:space="preserve"> π</w:t>
      </w:r>
      <w:r w:rsidR="00327DC7">
        <w:t>.</w:t>
      </w:r>
      <w:r w:rsidR="005C54D0">
        <w:t>χ</w:t>
      </w:r>
      <w:r w:rsidR="00327DC7">
        <w:t>.</w:t>
      </w:r>
      <w:r>
        <w:t xml:space="preserve"> η Ελλάδα, η Κροατία, η Κύπρος και η Τουρκία. </w:t>
      </w:r>
    </w:p>
    <w:p w14:paraId="5F32D3DA" w14:textId="0A51788F" w:rsidR="001F61DB" w:rsidRDefault="00520C91" w:rsidP="005864F4">
      <w:r w:rsidRPr="00520C91">
        <w:lastRenderedPageBreak/>
        <w:t>Από την άλλη, η</w:t>
      </w:r>
      <w:r w:rsidR="001F61DB" w:rsidRPr="00520C91">
        <w:t xml:space="preserve"> </w:t>
      </w:r>
      <w:r w:rsidR="00CC574B" w:rsidRPr="00520C91">
        <w:t>κοινωνικο</w:t>
      </w:r>
      <w:r w:rsidR="001F61DB" w:rsidRPr="00520C91">
        <w:t>πολιτική κρίση</w:t>
      </w:r>
      <w:r w:rsidRPr="00520C91">
        <w:t xml:space="preserve"> και οι αναταραχές, </w:t>
      </w:r>
      <w:r w:rsidR="00D731D7">
        <w:t>ρίχνουν</w:t>
      </w:r>
      <w:r w:rsidR="001F61DB" w:rsidRPr="00520C91">
        <w:t xml:space="preserve"> τις τιμές στις χώρες της αστ</w:t>
      </w:r>
      <w:r w:rsidRPr="00520C91">
        <w:t xml:space="preserve">άθειας, </w:t>
      </w:r>
      <w:r w:rsidR="001F61DB" w:rsidRPr="00520C91">
        <w:t>δημιουργώντας συνθήκες εντονότερου ανταγωνισμού γι</w:t>
      </w:r>
      <w:r w:rsidRPr="00520C91">
        <w:t>α προορισμούς όπως η Ελλάδα</w:t>
      </w:r>
      <w:r w:rsidR="0072505B">
        <w:t>,</w:t>
      </w:r>
      <w:r w:rsidRPr="00520C91">
        <w:t xml:space="preserve"> η οποία</w:t>
      </w:r>
      <w:r w:rsidR="001F61DB" w:rsidRPr="00520C91">
        <w:t xml:space="preserve"> εκτός των άλλων</w:t>
      </w:r>
      <w:r w:rsidR="004C4870" w:rsidRPr="00520C91">
        <w:t xml:space="preserve"> δυσκολιών</w:t>
      </w:r>
      <w:r>
        <w:t xml:space="preserve"> της</w:t>
      </w:r>
      <w:r w:rsidR="001F61DB" w:rsidRPr="00520C91">
        <w:t xml:space="preserve">, εμπορεύεται με εργαλείο το </w:t>
      </w:r>
      <w:r w:rsidR="0072505B">
        <w:t>«</w:t>
      </w:r>
      <w:r w:rsidR="001F61DB" w:rsidRPr="00520C91">
        <w:t>σκληρό</w:t>
      </w:r>
      <w:r w:rsidR="0072505B">
        <w:t>»</w:t>
      </w:r>
      <w:r w:rsidR="001F61DB" w:rsidRPr="00520C91">
        <w:t xml:space="preserve"> ευρώ.</w:t>
      </w:r>
    </w:p>
    <w:p w14:paraId="3BF63EB1" w14:textId="3311E824" w:rsidR="001F61DB" w:rsidRDefault="001F61DB" w:rsidP="001F61DB">
      <w:r>
        <w:t xml:space="preserve">Η σταθεροποίηση της πολιτικής και οικονομικής κατάστασης στην Ελλάδα, </w:t>
      </w:r>
      <w:r w:rsidR="004C4870">
        <w:t>αποτελεί προϋπόθεση για να αποκατασταθεί</w:t>
      </w:r>
      <w:r w:rsidR="00621F95">
        <w:t xml:space="preserve"> το κλίμα εκείνο</w:t>
      </w:r>
      <w:r w:rsidR="00B606F4">
        <w:t xml:space="preserve"> μέσα</w:t>
      </w:r>
      <w:r w:rsidR="00621F95">
        <w:t xml:space="preserve"> </w:t>
      </w:r>
      <w:r w:rsidR="00B606F4">
        <w:t>σ</w:t>
      </w:r>
      <w:r w:rsidR="00621F95">
        <w:t xml:space="preserve">το οποίο </w:t>
      </w:r>
      <w:r w:rsidR="004C4870">
        <w:t xml:space="preserve">η </w:t>
      </w:r>
      <w:r w:rsidR="00621F95">
        <w:t>ελληνική τουριστική βιομηχανία θ</w:t>
      </w:r>
      <w:r w:rsidR="004C4870">
        <w:t>α μπορέσει να αναπτυχθεί</w:t>
      </w:r>
      <w:r>
        <w:t xml:space="preserve">. Οι άνθρωποι του τουρισμού, </w:t>
      </w:r>
      <w:r w:rsidR="00B606F4">
        <w:t xml:space="preserve">φαίνεται πως γνωρίζουν </w:t>
      </w:r>
      <w:r>
        <w:t>τι πρέπει να κάνουν αλλά και τι ζητούν από τις τοπικέ</w:t>
      </w:r>
      <w:r w:rsidR="004C4870">
        <w:t>ς</w:t>
      </w:r>
      <w:r w:rsidR="00BC0F78">
        <w:t xml:space="preserve"> και περιφερειακές α</w:t>
      </w:r>
      <w:r w:rsidR="00B606F4">
        <w:t>ρχές καθώς και από τους κρατικούς φορείς. Όλες οι πλευρές</w:t>
      </w:r>
      <w:r w:rsidR="00BC0F78">
        <w:t xml:space="preserve"> </w:t>
      </w:r>
      <w:r w:rsidR="004C4870">
        <w:t>οφείλουν να εργαστούν σκληρά</w:t>
      </w:r>
      <w:r>
        <w:t xml:space="preserve"> και να συνεργαστούν αρμονικά για να </w:t>
      </w:r>
      <w:r w:rsidR="00C80E27">
        <w:t>διαμορφώσουν</w:t>
      </w:r>
      <w:r w:rsidR="004C4870">
        <w:t xml:space="preserve"> τις </w:t>
      </w:r>
      <w:r>
        <w:t xml:space="preserve">συνθήκες άνθισης του ελληνικού τουρισμού. </w:t>
      </w:r>
    </w:p>
    <w:p w14:paraId="70CFE6BD" w14:textId="2E2750B4" w:rsidR="001F61DB" w:rsidRDefault="00BC0F78" w:rsidP="00FC1564">
      <w:r>
        <w:t xml:space="preserve">Προς αυτή την κατεύθυνση, η ευθύνη για την ανάπτυξη του τουρισμού,  βαρύνει και τον κάθε </w:t>
      </w:r>
      <w:r w:rsidR="000949F4">
        <w:t>επιχειρηματία ο οποίος οφείλει</w:t>
      </w:r>
      <w:r w:rsidR="001F61DB">
        <w:t xml:space="preserve"> να εξυπηρετεί με τον κ</w:t>
      </w:r>
      <w:r>
        <w:t>αλύτερο δυνατό τρόπο τους τουρίστες</w:t>
      </w:r>
      <w:r w:rsidR="001F61DB">
        <w:t xml:space="preserve"> που επισκέπτονται τη</w:t>
      </w:r>
      <w:r>
        <w:t xml:space="preserve"> χώρα μας, και να </w:t>
      </w:r>
      <w:r w:rsidR="000949F4">
        <w:t xml:space="preserve">επιδιώκει </w:t>
      </w:r>
      <w:r>
        <w:t>να κρατάει</w:t>
      </w:r>
      <w:r w:rsidR="001F61DB">
        <w:t xml:space="preserve"> το προφίλ της χώρας σε υψηλό επίπεδο.</w:t>
      </w:r>
    </w:p>
    <w:p w14:paraId="72D3C3B6" w14:textId="10608F72" w:rsidR="00E43CA5" w:rsidRDefault="001F61DB" w:rsidP="00E43CA5">
      <w:pPr>
        <w:rPr>
          <w:highlight w:val="yellow"/>
        </w:rPr>
      </w:pPr>
      <w:r>
        <w:t xml:space="preserve"> Το σίγουρο είναι ότ</w:t>
      </w:r>
      <w:r w:rsidR="006D5459">
        <w:t>ι η Ελλάδα διαθέτει όχι μόνο</w:t>
      </w:r>
      <w:r>
        <w:t xml:space="preserve"> τις</w:t>
      </w:r>
      <w:r w:rsidR="006D5459">
        <w:t xml:space="preserve"> γεωφυσικές και υλικοτεχνικές</w:t>
      </w:r>
      <w:r>
        <w:t xml:space="preserve"> προϋποθέσεις</w:t>
      </w:r>
      <w:r w:rsidR="00CB4AD9">
        <w:t>,</w:t>
      </w:r>
      <w:r w:rsidR="006D5459">
        <w:t xml:space="preserve"> αλλά</w:t>
      </w:r>
      <w:r>
        <w:t xml:space="preserve"> και το ανθρώ</w:t>
      </w:r>
      <w:r w:rsidR="00B606F4">
        <w:t>πινο δυναμικό για να κερδίσει μί</w:t>
      </w:r>
      <w:r>
        <w:t>α από τις υψηλότερες θέσεις στον παγκόσμιο τουρισμό.</w:t>
      </w:r>
      <w:r w:rsidR="00D00036">
        <w:t xml:space="preserve">  Η μακρά παράδοση</w:t>
      </w:r>
      <w:r w:rsidR="00B606F4">
        <w:t xml:space="preserve"> άλλωστε</w:t>
      </w:r>
      <w:r w:rsidR="00D00036">
        <w:t xml:space="preserve"> των Ε</w:t>
      </w:r>
      <w:r w:rsidR="006D5459">
        <w:t>λλήνων στην υπόθεση της φιλοξενίας θα μπορούσε</w:t>
      </w:r>
      <w:r w:rsidR="00B606F4">
        <w:t xml:space="preserve"> εύκολα</w:t>
      </w:r>
      <w:r w:rsidR="006D5459">
        <w:t xml:space="preserve"> να συμπεριληφθεί στην πολιτιστική μας κληρονομιά. Αρκεί να διδαχθούμε από τα λάθη μας, να απορρίψουμε τον κακό μας εαυτό και να στηριχθούμε στα αξιοπρόσεκτα προσόντα μας, διαψεύ</w:t>
      </w:r>
      <w:r w:rsidR="00D00036">
        <w:t>δ</w:t>
      </w:r>
      <w:r w:rsidR="006D5459">
        <w:t>οντας</w:t>
      </w:r>
      <w:r>
        <w:t xml:space="preserve"> τις Κασσάνδρες, τόσο του εξωτερικού, όσο και του εσωτερικού. Από τη Λακωνία ως τον Έβρο, από την Κέρκυρα ως τη Ρόδο, από τη Γαύδο ως την Πίνδο, από τον Ταΰγετ</w:t>
      </w:r>
      <w:r w:rsidR="006D5459">
        <w:t xml:space="preserve">ο ως τη Σαμοθράκη, η Ελλάδα </w:t>
      </w:r>
      <w:r>
        <w:t>καλεί</w:t>
      </w:r>
      <w:r w:rsidR="006D5459">
        <w:t xml:space="preserve"> τον ξένο αλλά και τον ντόπιο ταξιδιώτη</w:t>
      </w:r>
      <w:r w:rsidR="00267A42">
        <w:t xml:space="preserve"> να την ανακαλύψει</w:t>
      </w:r>
      <w:r>
        <w:t>, προσφέροντας ομορφιά, φύση, όραμα και ανθρωπιά</w:t>
      </w:r>
      <w:r w:rsidR="00E43CA5">
        <w:rPr>
          <w:rStyle w:val="FootnoteReference"/>
        </w:rPr>
        <w:footnoteReference w:id="1"/>
      </w:r>
      <w:r w:rsidR="005C2E84" w:rsidRPr="005C2E84">
        <w:t xml:space="preserve">.  </w:t>
      </w:r>
    </w:p>
    <w:p w14:paraId="701D1BBD" w14:textId="77777777" w:rsidR="00E43CA5" w:rsidRDefault="00E43CA5" w:rsidP="00E43CA5"/>
    <w:p w14:paraId="27BE1CB2" w14:textId="77777777" w:rsidR="00E43CA5" w:rsidRDefault="005C2E84" w:rsidP="00E43CA5">
      <w:pPr>
        <w:pStyle w:val="Heading2"/>
      </w:pPr>
      <w:bookmarkStart w:id="17" w:name="_Toc444703370"/>
      <w:r w:rsidRPr="00E43CA5">
        <w:t>Η σ</w:t>
      </w:r>
      <w:r w:rsidR="00A50FEB" w:rsidRPr="00E43CA5">
        <w:t xml:space="preserve">πουδαιότητα </w:t>
      </w:r>
      <w:r w:rsidRPr="00E43CA5">
        <w:t xml:space="preserve">του τουρισμού για </w:t>
      </w:r>
      <w:r w:rsidR="00CA2A71">
        <w:t>την Ελλάδα</w:t>
      </w:r>
      <w:bookmarkEnd w:id="17"/>
    </w:p>
    <w:p w14:paraId="13A127DF" w14:textId="52581CA5" w:rsidR="002F64ED" w:rsidRDefault="002F64ED" w:rsidP="002F64ED">
      <w:r>
        <w:t xml:space="preserve">«Ο τουρισμός, βασικός πυλώνας ανάπτυξης της ελληνικής οικονομίας, με μεγάλη συνεισφορά στο Ακαθάριστο Εγχώριο Προϊόν [ΑΕΠ] και τη δημιουργία νέων θέσεων απασχόλησης, ενισχύει όπως φαίνεται τα τελευταία χρόνια την εξωστρέφεια και τη δυναμική του, [..] η αναμενόμενη αύξηση της τουριστικής κίνησης μπορεί να επιφέρει 16,5 δισ. έσοδα </w:t>
      </w:r>
      <w:r>
        <w:lastRenderedPageBreak/>
        <w:t xml:space="preserve">ετησίως και να δημιουργήσει 225 χιλιάδες πρόσθετες θέσεις εργασίας. Επιπλέον, για κάθε ένα εκατομμύριο παραπάνω τουρίστες που έρχονται στη χώρα μας, σημειώνεται αύξηση του ΑΕΠ κατά 1%. [..] Το 2014 η Ελλάδα υποδέχθηκε 18 εκατομμύρια τουρίστες ενώ για το </w:t>
      </w:r>
      <w:r w:rsidRPr="00EA0B1F">
        <w:t>201</w:t>
      </w:r>
      <w:r w:rsidRPr="00B7243D">
        <w:t>6</w:t>
      </w:r>
      <w:r>
        <w:t xml:space="preserve"> οι προβλέψεις κάνουν λόγο για 20 εκατομμύρια επισκέπτες από το εξωτερικό», όπως δηλώνει η </w:t>
      </w:r>
      <w:r w:rsidR="00CB4AD9">
        <w:t xml:space="preserve">πρώην </w:t>
      </w:r>
      <w:r>
        <w:t>Υπουργός Τουρισμού Όλγα Κεφαλογιάννη σε άρθρο της.</w:t>
      </w:r>
      <w:r>
        <w:rPr>
          <w:rStyle w:val="FootnoteReference"/>
        </w:rPr>
        <w:footnoteReference w:id="2"/>
      </w:r>
    </w:p>
    <w:p w14:paraId="288340CC" w14:textId="77777777" w:rsidR="002F64ED" w:rsidRPr="00526EFF" w:rsidRDefault="002F64ED" w:rsidP="00CE5AED">
      <w:pPr>
        <w:spacing w:after="0"/>
        <w:rPr>
          <w:szCs w:val="22"/>
        </w:rPr>
      </w:pPr>
      <w:r w:rsidRPr="00526EFF">
        <w:rPr>
          <w:szCs w:val="22"/>
        </w:rPr>
        <w:t>“Για να διασφαλιστεί η σταθεροποίηση της πρόσφατης θετικής πορείας”, γράφει ο Αλέξης Χατζηδάκης, “απαιτείται να αξιοποιηθούν δυνατότητες και ευκαιρίες, να αναληφθούν συντονισμένες, συνδυασμένες και στοχευμένες δράσεις από τους δημόσιους φορείς και τον ιδιωτικό τομέα, με άριστη και «ευφυή» αξιοποίηση των διαθέσιμων πόρων και με βάση ένα ολοκληρωμένο και συνεκτικό σχεδιασμό, βραχυπρόθεσμο και μεσοπρόθεσμο. Με στόχο τη διατήρηση της ανταγωνιστικότητας του ελληνικού προορισμού, κύριοι άξονες για τις αναγκαίες δράσεις πρέπει να είναι ο εμπλουτισμός και η αναβάθμιση του τουριστικού προϊόντος, η διασφάλιση της ποιότητας των παρεχόμενων υπηρεσιών, η αναζήτηση νέων αγορών παράλληλα με την προσέλκυση νέων τμημάτων αγοράς στις παραδοσιακές πηγές ζήτησης, η επέκταση της τουριστικής περιόδου με κατάλληλα μέτρα σε προσφερόμενους προορισμούς, η διαφοροποίηση του προϊόντος και η «έξυπνη» εξειδίκευση των επιμέρους προορισμών, καθώς και η στοχευμένη προβολή των συγκριτικών πλεονεκτημάτων της χώρας ως τουριστικού προορισμού, μέσω πολλαπλών και κατάλληλων διαύλων”</w:t>
      </w:r>
      <w:r w:rsidRPr="00526EFF">
        <w:rPr>
          <w:rStyle w:val="FootnoteReference"/>
          <w:szCs w:val="22"/>
          <w:lang w:val="en-US"/>
        </w:rPr>
        <w:footnoteReference w:id="3"/>
      </w:r>
      <w:r w:rsidRPr="00526EFF">
        <w:rPr>
          <w:szCs w:val="22"/>
        </w:rPr>
        <w:t xml:space="preserve"> </w:t>
      </w:r>
    </w:p>
    <w:p w14:paraId="65F58526" w14:textId="636E15B3" w:rsidR="004C27F6" w:rsidRPr="004C27F6" w:rsidRDefault="004C27F6" w:rsidP="004C27F6">
      <w:r w:rsidRPr="004C27F6">
        <w:t xml:space="preserve">Από τα στοιχεία της Έρευνας Συνόρων που διενεργεί η ΤτΕ προκύπτει ότι, κατά την περίοδο Ιανουαρίου-Ιουνίου 2014, οι αφίξεις μη κατοίκων από το εξωτερικό αυξήθηκαν κατά 15,6%, σε σύγκριση με αυτές της αντίστοιχης περιόδου Ιανουαρίου-Ιουνίου 2013. Αναλυτικότερα, οι αφίξεις από την Ευρώπη, στην οποία αναλογεί το μεγαλύτερο μερίδιο των αφίξεων (85,4%), παρουσίασαν την περίοδο Ιανουαρίου-Ιουνίου 2014 αύξηση 14,6%, έναντι της αντίστοιχης περιόδου Ιανουαρίου-Ιουνίου 2013, ενώ τα κράτη μέλη της Ευρωπαϊκής Ένωσης κατέγραψαν αύξηση 17,7%. Σημαντική αύξηση των αφίξεων, σε απόλυτες τιμές, παρατηρείται, από το Ηνωμένο Βασίλειο (33,8%), τη Γαλλία (15,1%), την Ολλανδία (32,2%), τη Ρουμανία (58,0%), τη Ρωσία (13,5%), την Κύπρο (29,0%) και τη Βουλγαρία (12,8%) ενώ σημαντική μείωση των αφίξεων παρατηρείται, από την Ιταλία (-10,2%), την Αλβανία (-8,0%), και τη ∆ανία (-26,2%). Οι ποσοστιαίες αυξήσεις στις αφίξεις από Ασία, Αφρική, Αμερική και Ωκεανία ήταν μεγαλύτερες από της Ευρώπης. </w:t>
      </w:r>
    </w:p>
    <w:p w14:paraId="1701F453" w14:textId="343FA677" w:rsidR="004C27F6" w:rsidRDefault="004C27F6" w:rsidP="004C27F6">
      <w:r w:rsidRPr="004C27F6">
        <w:t xml:space="preserve">Σε ό,τι αφορά στην κατανομή των αφίξεων μη κατοίκων κατά χώρα προέλευσης, τη μεγαλύτερη συμμετοχή κατέχει η Γερμανία (11,4%) και ακολουθούν το Ηνωμένο Βασίλειο (11,1%) η Γαλλία (6,6%) η Ρωσία (6,1%) και η Βουλγαρία (6,0%). Σε ότι αφορά στις </w:t>
      </w:r>
      <w:r w:rsidRPr="004C27F6">
        <w:lastRenderedPageBreak/>
        <w:t>υπόλοιπες ηπείρους, σημαντική αύξηση των αφίξεων παρατηρείται από την Τουρκία (5,5%) και από τις ΗΠΑ (3,2%).</w:t>
      </w:r>
      <w:r w:rsidR="000344C4">
        <w:rPr>
          <w:rStyle w:val="FootnoteReference"/>
        </w:rPr>
        <w:footnoteReference w:id="4"/>
      </w:r>
    </w:p>
    <w:p w14:paraId="4106CEBF" w14:textId="77777777" w:rsidR="009A1FEF" w:rsidRDefault="009A1FEF" w:rsidP="004C27F6"/>
    <w:p w14:paraId="3D3650E0" w14:textId="77777777" w:rsidR="009A1FEF" w:rsidRPr="004C27F6" w:rsidRDefault="009A1FEF" w:rsidP="004C27F6"/>
    <w:p w14:paraId="67C972E5" w14:textId="417D8667" w:rsidR="00D517B3" w:rsidRPr="004C27F6" w:rsidRDefault="00FE1691" w:rsidP="005C2E84">
      <w:pPr>
        <w:rPr>
          <w:szCs w:val="22"/>
        </w:rPr>
      </w:pPr>
      <w:r>
        <w:rPr>
          <w:noProof/>
          <w:szCs w:val="22"/>
          <w:lang w:eastAsia="el-GR"/>
        </w:rPr>
        <w:drawing>
          <wp:inline distT="0" distB="0" distL="0" distR="0" wp14:anchorId="5DB1D03E" wp14:editId="651DC0E2">
            <wp:extent cx="5262880" cy="5475605"/>
            <wp:effectExtent l="0" t="0" r="0" b="10795"/>
            <wp:docPr id="5" name="Picture 5" descr="Screen%20Shot%202016-02-11%20at%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02-11%20at%20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62880" cy="5475605"/>
                    </a:xfrm>
                    <a:prstGeom prst="rect">
                      <a:avLst/>
                    </a:prstGeom>
                    <a:noFill/>
                    <a:ln>
                      <a:noFill/>
                    </a:ln>
                  </pic:spPr>
                </pic:pic>
              </a:graphicData>
            </a:graphic>
          </wp:inline>
        </w:drawing>
      </w:r>
    </w:p>
    <w:p w14:paraId="3649AD02" w14:textId="77777777" w:rsidR="00266A49" w:rsidRPr="00266A49" w:rsidRDefault="00C8719F" w:rsidP="00A12ED6">
      <w:pPr>
        <w:pStyle w:val="Heading1"/>
      </w:pPr>
      <w:r>
        <w:lastRenderedPageBreak/>
        <w:t xml:space="preserve"> </w:t>
      </w:r>
      <w:bookmarkStart w:id="18" w:name="_Toc444703371"/>
      <w:r>
        <w:t>Η</w:t>
      </w:r>
      <w:r w:rsidR="00266A49">
        <w:t>λεκτρονικός Τουρισμός</w:t>
      </w:r>
      <w:r w:rsidR="00E33CC7">
        <w:t xml:space="preserve"> </w:t>
      </w:r>
      <w:r w:rsidR="00266A49" w:rsidRPr="00266A49">
        <w:t>(</w:t>
      </w:r>
      <w:r w:rsidR="00266A49">
        <w:rPr>
          <w:lang w:val="en-US"/>
        </w:rPr>
        <w:t>e</w:t>
      </w:r>
      <w:r w:rsidR="00266A49" w:rsidRPr="00266A49">
        <w:t>-</w:t>
      </w:r>
      <w:r w:rsidR="00266A49">
        <w:rPr>
          <w:lang w:val="en-US"/>
        </w:rPr>
        <w:t>tourism</w:t>
      </w:r>
      <w:r w:rsidR="00266A49" w:rsidRPr="00266A49">
        <w:t>)</w:t>
      </w:r>
      <w:bookmarkEnd w:id="18"/>
    </w:p>
    <w:p w14:paraId="437EFC32" w14:textId="11436CBD" w:rsidR="008D7035" w:rsidRDefault="000963F2" w:rsidP="00266A49">
      <w:r>
        <w:t xml:space="preserve">Η εξέλιξη των τεχνολογιών και οι δυνατότητες και οι </w:t>
      </w:r>
      <w:r w:rsidR="00266A49" w:rsidRPr="00266A49">
        <w:t xml:space="preserve">ανάγκες που προέκυψαν </w:t>
      </w:r>
      <w:r>
        <w:t>από αυτήν, δημιούργησε μεγάλο</w:t>
      </w:r>
      <w:r w:rsidR="00266A49" w:rsidRPr="00266A49">
        <w:t xml:space="preserve"> α</w:t>
      </w:r>
      <w:r>
        <w:t>νταγωνισμό στον τομέα του Τουρισμού. Έτσι τα τελευταία χρόνια,</w:t>
      </w:r>
      <w:r w:rsidR="00266A49" w:rsidRPr="00266A49">
        <w:t xml:space="preserve"> όλο και περισσ</w:t>
      </w:r>
      <w:r w:rsidR="00266A49">
        <w:t>ότερες τουριστικές επιχειρήσεις</w:t>
      </w:r>
      <w:r w:rsidR="00266A49" w:rsidRPr="00266A49">
        <w:t xml:space="preserve"> </w:t>
      </w:r>
      <w:r w:rsidR="00266A49">
        <w:t>αναπτύσσουν</w:t>
      </w:r>
      <w:r w:rsidR="00266A49" w:rsidRPr="00266A49">
        <w:t xml:space="preserve"> </w:t>
      </w:r>
      <w:r w:rsidR="00266A49">
        <w:t>διαδικτυακές</w:t>
      </w:r>
      <w:r w:rsidR="00266A49" w:rsidRPr="00266A49">
        <w:t xml:space="preserve"> υπηρεσίες και χρησιμοποιούν αυτές τις νέες τεχνολογίες. Αυτός ο τ</w:t>
      </w:r>
      <w:r w:rsidR="00316436">
        <w:t xml:space="preserve">ρόπος επιχειρηματικότητας, </w:t>
      </w:r>
      <w:r w:rsidR="00266A49" w:rsidRPr="00266A49">
        <w:t>γνωστός και ως Ηλε</w:t>
      </w:r>
      <w:r w:rsidR="00316436">
        <w:t>κτρονικός Τουρισμός ή e-Tourism, α</w:t>
      </w:r>
      <w:r w:rsidR="00266A49" w:rsidRPr="00266A49">
        <w:t>ποτελεί έναν</w:t>
      </w:r>
      <w:r w:rsidR="00316436">
        <w:t xml:space="preserve"> ραγδαία εξελισσόμενο τομέα ο οποίος</w:t>
      </w:r>
      <w:r w:rsidR="00266A49" w:rsidRPr="00266A49">
        <w:t xml:space="preserve"> ορίζεται ως η χρήση των τεχνολογιών Πληρ</w:t>
      </w:r>
      <w:r w:rsidR="00316436">
        <w:t>οφορικής και Επικοινωνιών στην Τουριστική Βιομηχανία. Η χρήση αυτών των μέσων π</w:t>
      </w:r>
      <w:r w:rsidR="00266A49" w:rsidRPr="00266A49">
        <w:t xml:space="preserve">αρέχει ένα σύνολο </w:t>
      </w:r>
      <w:r w:rsidR="00316436">
        <w:t>νέων δυνατοτήτων μέσω του</w:t>
      </w:r>
      <w:r>
        <w:t xml:space="preserve"> διαδικτύ</w:t>
      </w:r>
      <w:r w:rsidR="00266A49" w:rsidRPr="00266A49">
        <w:t>ο</w:t>
      </w:r>
      <w:r w:rsidR="00B1698D">
        <w:t xml:space="preserve">υ </w:t>
      </w:r>
      <w:r w:rsidR="00316436">
        <w:t xml:space="preserve"> σε ανθρώπους</w:t>
      </w:r>
      <w:r w:rsidR="00266A49">
        <w:t xml:space="preserve"> που επιθυμούν να ταξιδέψουν</w:t>
      </w:r>
      <w:r w:rsidR="00316436">
        <w:t xml:space="preserve"> από ολόκληρο τον κόσμο και προς σχεδόν όλους τους προορισμούς</w:t>
      </w:r>
      <w:r w:rsidR="00266A49">
        <w:t>.</w:t>
      </w:r>
      <w:r w:rsidR="00266A49" w:rsidRPr="00266A49">
        <w:t xml:space="preserve"> Οι </w:t>
      </w:r>
      <w:r w:rsidR="00316436">
        <w:t>ταξιδιώτες/</w:t>
      </w:r>
      <w:r w:rsidR="00266A49" w:rsidRPr="00266A49">
        <w:t>καταναλωτές μπορούν</w:t>
      </w:r>
      <w:r w:rsidR="00316436">
        <w:t xml:space="preserve"> πλέον</w:t>
      </w:r>
      <w:r w:rsidR="00266A49" w:rsidRPr="00266A49">
        <w:t xml:space="preserve"> να ενημερωθούν, να αναζητήσουν, να συγκρίνουν και να επιλέξουν οποιαδήποτε τουριστική υπηρεσία επιθυμούν όπως ξενοδοχειακό κατάλυμα, ενοικίαση αυτοκινήτου, ακτοπλοϊκά και αεροπορικά εισιτήρια.</w:t>
      </w:r>
      <w:r w:rsidR="00485F8F">
        <w:t xml:space="preserve"> </w:t>
      </w:r>
      <w:r w:rsidR="00E54DEE">
        <w:t>Θα εξετάσουμε λοιπόν πως επηρεάζει ο ηλεκτρονικός</w:t>
      </w:r>
      <w:r w:rsidR="00316436">
        <w:t xml:space="preserve"> ή </w:t>
      </w:r>
      <w:r w:rsidR="00316436">
        <w:rPr>
          <w:lang w:val="en-US"/>
        </w:rPr>
        <w:t>e</w:t>
      </w:r>
      <w:r w:rsidR="00316436" w:rsidRPr="00BA1E46">
        <w:t>-</w:t>
      </w:r>
      <w:r w:rsidR="00316436">
        <w:rPr>
          <w:lang w:val="en-US"/>
        </w:rPr>
        <w:t>Tourism</w:t>
      </w:r>
      <w:r w:rsidR="00836C1C" w:rsidRPr="00836C1C">
        <w:t xml:space="preserve"> </w:t>
      </w:r>
      <w:r w:rsidR="00836C1C">
        <w:t>την Ελλάδα αλλά και την υπόλοιπη Ευρώπη.</w:t>
      </w:r>
    </w:p>
    <w:p w14:paraId="63FA5DA1" w14:textId="77777777" w:rsidR="008D7035" w:rsidRPr="00836C1C" w:rsidRDefault="008D7035" w:rsidP="00266A49"/>
    <w:p w14:paraId="16E6DB9B" w14:textId="77777777" w:rsidR="00374E09" w:rsidRDefault="00B84553" w:rsidP="00374E09">
      <w:pPr>
        <w:pStyle w:val="Heading2"/>
      </w:pPr>
      <w:bookmarkStart w:id="19" w:name="_Toc444703372"/>
      <w:r>
        <w:t>Σ</w:t>
      </w:r>
      <w:r w:rsidR="00B9367D">
        <w:t>υμπεριφορά</w:t>
      </w:r>
      <w:r w:rsidR="004D566A">
        <w:rPr>
          <w:lang w:val="en-US"/>
        </w:rPr>
        <w:t xml:space="preserve">  </w:t>
      </w:r>
      <w:r w:rsidR="00B9367D">
        <w:t>τουριστών</w:t>
      </w:r>
      <w:bookmarkEnd w:id="19"/>
    </w:p>
    <w:p w14:paraId="31839549" w14:textId="31B26F84" w:rsidR="00374E09" w:rsidRPr="00374E09" w:rsidRDefault="00FE1691" w:rsidP="00374E09">
      <w:pPr>
        <w:pStyle w:val="Heading3"/>
      </w:pPr>
      <w:bookmarkStart w:id="20" w:name="_Toc444703373"/>
      <w:r>
        <w:rPr>
          <w:noProof/>
          <w:lang w:eastAsia="el-GR"/>
        </w:rPr>
        <w:lastRenderedPageBreak/>
        <w:drawing>
          <wp:anchor distT="0" distB="0" distL="114300" distR="114300" simplePos="0" relativeHeight="251656192" behindDoc="0" locked="0" layoutInCell="1" allowOverlap="1" wp14:anchorId="098EB38B" wp14:editId="19F6F219">
            <wp:simplePos x="0" y="0"/>
            <wp:positionH relativeFrom="margin">
              <wp:posOffset>2298700</wp:posOffset>
            </wp:positionH>
            <wp:positionV relativeFrom="margin">
              <wp:posOffset>1534795</wp:posOffset>
            </wp:positionV>
            <wp:extent cx="3068320" cy="2426970"/>
            <wp:effectExtent l="0" t="0" r="5080" b="11430"/>
            <wp:wrapSquare wrapText="bothSides"/>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2">
                      <a:extLst>
                        <a:ext uri="{28A0092B-C50C-407E-A947-70E740481C1C}">
                          <a14:useLocalDpi xmlns:a14="http://schemas.microsoft.com/office/drawing/2010/main" val="0"/>
                        </a:ext>
                      </a:extLst>
                    </a:blip>
                    <a:srcRect l="47810" t="17685" r="27083" b="50259"/>
                    <a:stretch>
                      <a:fillRect/>
                    </a:stretch>
                  </pic:blipFill>
                  <pic:spPr bwMode="auto">
                    <a:xfrm>
                      <a:off x="0" y="0"/>
                      <a:ext cx="3068320" cy="2426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7E6">
        <w:t>Αναλυ</w:t>
      </w:r>
      <w:r w:rsidR="00374E09">
        <w:t>τικά στοιχεία για τις τάσεις των τουριστών</w:t>
      </w:r>
      <w:bookmarkEnd w:id="20"/>
    </w:p>
    <w:p w14:paraId="2002F267" w14:textId="77777777" w:rsidR="007D1C48" w:rsidRPr="002C0466" w:rsidRDefault="00266A49" w:rsidP="00266A49">
      <w:pPr>
        <w:rPr>
          <w:noProof/>
          <w:lang w:eastAsia="el-GR"/>
        </w:rPr>
      </w:pPr>
      <w:r w:rsidRPr="00266A49">
        <w:t>Το διαδικτυακό περιεχόμενο είναι σήμερα η κύρια πηγή ταξιδιωτικών πληροφοριών, υπερβαίνοντας όλες τις άλλες μορφές παραδοσιακών μέσων ενημέρωσης και μάρκετινγκ στην Ευρώπη.</w:t>
      </w:r>
      <w:r w:rsidR="008D7035" w:rsidRPr="008D7035">
        <w:t xml:space="preserve"> </w:t>
      </w:r>
      <w:r w:rsidR="00435EF5">
        <w:t xml:space="preserve"> Το 50% των ταξιδιωτών που προέρχονται από χώρες της</w:t>
      </w:r>
      <w:r w:rsidRPr="00266A49">
        <w:t xml:space="preserve"> ΕΕ χρησιμοποιούν</w:t>
      </w:r>
      <w:r w:rsidR="00435EF5">
        <w:t xml:space="preserve"> για την ενημέρωσή τους</w:t>
      </w:r>
      <w:r w:rsidRPr="00266A49">
        <w:t xml:space="preserve"> ιστοσελίδες και μέσα κοινωνικής δικτύωσης για</w:t>
      </w:r>
      <w:r w:rsidR="00435EF5">
        <w:t xml:space="preserve"> να πάρουν</w:t>
      </w:r>
      <w:r w:rsidRPr="00266A49">
        <w:t xml:space="preserve"> ταξιδιωτικές πληροφορίες. Κάτω από το 10% αντλεί ταξιδιωτικές πληροφορίες </w:t>
      </w:r>
      <w:r w:rsidR="00435EF5">
        <w:t>από τ</w:t>
      </w:r>
      <w:r w:rsidRPr="00266A49">
        <w:t>ις εφημερίδες,</w:t>
      </w:r>
      <w:r w:rsidR="00435EF5">
        <w:t xml:space="preserve"> τα περιοδικά,</w:t>
      </w:r>
      <w:r w:rsidRPr="00266A49">
        <w:t xml:space="preserve"> το ραδιόφωνο και </w:t>
      </w:r>
      <w:r w:rsidR="00435EF5">
        <w:t>την τηλεόραση μαζί</w:t>
      </w:r>
      <w:r w:rsidRPr="00266A49">
        <w:t xml:space="preserve">. </w:t>
      </w:r>
      <w:r w:rsidRPr="007B2EDF">
        <w:t>Τα ταξιδιωτικά πρακτορεία και τα γραφεία τουρισμού παρέχουν ταξιδιωτικές πληροφορίες στο 20% περίπου των Ευρωπαίων τουριστών</w:t>
      </w:r>
      <w:r w:rsidR="00F13453" w:rsidRPr="007B2EDF">
        <w:rPr>
          <w:rStyle w:val="FootnoteReference"/>
        </w:rPr>
        <w:footnoteReference w:id="5"/>
      </w:r>
      <w:r w:rsidRPr="007B2EDF">
        <w:t>.</w:t>
      </w:r>
      <w:r w:rsidRPr="00266A49">
        <w:rPr>
          <w:noProof/>
          <w:lang w:eastAsia="el-GR"/>
        </w:rPr>
        <w:t xml:space="preserve"> </w:t>
      </w:r>
    </w:p>
    <w:p w14:paraId="2C1A2DF0" w14:textId="77777777" w:rsidR="00220B36" w:rsidRDefault="00435EF5" w:rsidP="00266A49">
      <w:pPr>
        <w:rPr>
          <w:noProof/>
          <w:lang w:eastAsia="el-GR"/>
        </w:rPr>
      </w:pPr>
      <w:r>
        <w:rPr>
          <w:noProof/>
          <w:lang w:eastAsia="el-GR"/>
        </w:rPr>
        <w:t>Μ</w:t>
      </w:r>
      <w:r w:rsidR="002C0466">
        <w:rPr>
          <w:noProof/>
          <w:lang w:eastAsia="el-GR"/>
        </w:rPr>
        <w:t>ε</w:t>
      </w:r>
      <w:r>
        <w:rPr>
          <w:noProof/>
          <w:lang w:eastAsia="el-GR"/>
        </w:rPr>
        <w:t xml:space="preserve">γάλο ενδιαφέρον παρουσιάζει </w:t>
      </w:r>
      <w:r w:rsidR="002C0466">
        <w:rPr>
          <w:noProof/>
          <w:lang w:eastAsia="el-GR"/>
        </w:rPr>
        <w:t xml:space="preserve">η έρευνα της </w:t>
      </w:r>
      <w:r>
        <w:rPr>
          <w:noProof/>
          <w:lang w:val="en-US" w:eastAsia="el-GR"/>
        </w:rPr>
        <w:t>HOTREC</w:t>
      </w:r>
      <w:r w:rsidR="00E43CA5">
        <w:rPr>
          <w:rStyle w:val="FootnoteReference"/>
          <w:noProof/>
          <w:lang w:val="en-US" w:eastAsia="el-GR"/>
        </w:rPr>
        <w:footnoteReference w:id="6"/>
      </w:r>
      <w:r w:rsidRPr="00BA1E46">
        <w:rPr>
          <w:noProof/>
          <w:lang w:eastAsia="el-GR"/>
        </w:rPr>
        <w:t xml:space="preserve"> </w:t>
      </w:r>
      <w:r w:rsidR="002C0466" w:rsidRPr="002C0466">
        <w:rPr>
          <w:noProof/>
          <w:lang w:eastAsia="el-GR"/>
        </w:rPr>
        <w:t>(Πανευρωπαϊκή Συνομοσπονδία Επιχειρήσεων Ξενοδοχίας, Εστίασης και Καφέ)</w:t>
      </w:r>
      <w:r w:rsidR="007D1C48" w:rsidRPr="007D1C48">
        <w:rPr>
          <w:noProof/>
          <w:lang w:eastAsia="el-GR"/>
        </w:rPr>
        <w:t xml:space="preserve"> </w:t>
      </w:r>
      <w:r w:rsidR="007D1C48">
        <w:rPr>
          <w:noProof/>
          <w:lang w:eastAsia="el-GR"/>
        </w:rPr>
        <w:t>κατά την οποία 1 στις 3 κρατήσεις</w:t>
      </w:r>
      <w:r>
        <w:rPr>
          <w:noProof/>
          <w:lang w:eastAsia="el-GR"/>
        </w:rPr>
        <w:t xml:space="preserve"> σε ξενοδοχεία</w:t>
      </w:r>
      <w:r w:rsidR="00FF0FD7">
        <w:rPr>
          <w:noProof/>
          <w:lang w:eastAsia="el-GR"/>
        </w:rPr>
        <w:t xml:space="preserve"> στην Ευρώπη</w:t>
      </w:r>
      <w:r w:rsidR="007D1C48">
        <w:rPr>
          <w:noProof/>
          <w:lang w:eastAsia="el-GR"/>
        </w:rPr>
        <w:t xml:space="preserve"> </w:t>
      </w:r>
      <w:r>
        <w:rPr>
          <w:noProof/>
          <w:lang w:eastAsia="el-GR"/>
        </w:rPr>
        <w:t>πραγματοποιεί</w:t>
      </w:r>
      <w:r w:rsidR="007D1C48">
        <w:rPr>
          <w:noProof/>
          <w:lang w:eastAsia="el-GR"/>
        </w:rPr>
        <w:t xml:space="preserve">ται μέσω διαδικτύου. </w:t>
      </w:r>
    </w:p>
    <w:p w14:paraId="036125D6" w14:textId="6395B54F" w:rsidR="002C0466" w:rsidRPr="00271BE2" w:rsidRDefault="00220B36" w:rsidP="00266A49">
      <w:pPr>
        <w:rPr>
          <w:noProof/>
          <w:lang w:eastAsia="el-GR"/>
        </w:rPr>
      </w:pPr>
      <w:r>
        <w:rPr>
          <w:noProof/>
          <w:lang w:eastAsia="el-GR"/>
        </w:rPr>
        <w:t>Σ</w:t>
      </w:r>
      <w:r w:rsidR="00EB62E6">
        <w:rPr>
          <w:noProof/>
          <w:lang w:eastAsia="el-GR"/>
        </w:rPr>
        <w:t xml:space="preserve">ημαντικά </w:t>
      </w:r>
      <w:r w:rsidR="00435EF5">
        <w:rPr>
          <w:noProof/>
          <w:lang w:eastAsia="el-GR"/>
        </w:rPr>
        <w:t xml:space="preserve">σχετικά </w:t>
      </w:r>
      <w:r w:rsidR="00810E77">
        <w:rPr>
          <w:noProof/>
          <w:lang w:eastAsia="el-GR"/>
        </w:rPr>
        <w:t xml:space="preserve">στοιχεία </w:t>
      </w:r>
      <w:r w:rsidR="00435EF5">
        <w:rPr>
          <w:noProof/>
          <w:lang w:eastAsia="el-GR"/>
        </w:rPr>
        <w:t>προκύ</w:t>
      </w:r>
      <w:r w:rsidR="00810E77">
        <w:rPr>
          <w:noProof/>
          <w:lang w:eastAsia="el-GR"/>
        </w:rPr>
        <w:t>πτουν από γράφη</w:t>
      </w:r>
      <w:r w:rsidR="00EB62E6">
        <w:rPr>
          <w:noProof/>
          <w:lang w:eastAsia="el-GR"/>
        </w:rPr>
        <w:t>μα</w:t>
      </w:r>
      <w:r w:rsidR="00435EF5">
        <w:rPr>
          <w:noProof/>
          <w:lang w:eastAsia="el-GR"/>
        </w:rPr>
        <w:t xml:space="preserve"> που αφορά την Ελλάδα και </w:t>
      </w:r>
      <w:r w:rsidR="00EB62E6">
        <w:rPr>
          <w:noProof/>
          <w:lang w:eastAsia="el-GR"/>
        </w:rPr>
        <w:t>άλλες χώρες</w:t>
      </w:r>
      <w:r w:rsidR="00810E77">
        <w:rPr>
          <w:noProof/>
          <w:lang w:eastAsia="el-GR"/>
        </w:rPr>
        <w:t xml:space="preserve"> της Ε.Ε. </w:t>
      </w:r>
      <w:r w:rsidR="00D63958">
        <w:rPr>
          <w:noProof/>
          <w:lang w:eastAsia="el-GR"/>
        </w:rPr>
        <w:t>το οποίο απεικονίζει</w:t>
      </w:r>
      <w:r w:rsidR="00271BE2" w:rsidRPr="00526EFF">
        <w:rPr>
          <w:noProof/>
          <w:lang w:eastAsia="el-GR"/>
        </w:rPr>
        <w:t xml:space="preserve"> τα μερ</w:t>
      </w:r>
      <w:r w:rsidR="00D63958">
        <w:rPr>
          <w:noProof/>
          <w:lang w:eastAsia="el-GR"/>
        </w:rPr>
        <w:t>ί</w:t>
      </w:r>
      <w:r w:rsidR="00271BE2" w:rsidRPr="00526EFF">
        <w:rPr>
          <w:noProof/>
          <w:lang w:eastAsia="el-GR"/>
        </w:rPr>
        <w:t>δια αγορ</w:t>
      </w:r>
      <w:r w:rsidR="00D63958">
        <w:rPr>
          <w:noProof/>
          <w:lang w:eastAsia="el-GR"/>
        </w:rPr>
        <w:t>ά</w:t>
      </w:r>
      <w:r w:rsidR="00271BE2" w:rsidRPr="00526EFF">
        <w:rPr>
          <w:noProof/>
          <w:lang w:eastAsia="el-GR"/>
        </w:rPr>
        <w:t xml:space="preserve">ς σε </w:t>
      </w:r>
      <w:r w:rsidR="00271BE2" w:rsidRPr="00526EFF">
        <w:rPr>
          <w:noProof/>
          <w:lang w:val="en-US" w:eastAsia="el-GR"/>
        </w:rPr>
        <w:t>online</w:t>
      </w:r>
      <w:r w:rsidR="00271BE2" w:rsidRPr="00526EFF">
        <w:rPr>
          <w:noProof/>
          <w:lang w:eastAsia="el-GR"/>
        </w:rPr>
        <w:t xml:space="preserve"> κρατ</w:t>
      </w:r>
      <w:r w:rsidR="00D63958">
        <w:rPr>
          <w:noProof/>
          <w:lang w:eastAsia="el-GR"/>
        </w:rPr>
        <w:t>ή</w:t>
      </w:r>
      <w:r w:rsidR="00271BE2" w:rsidRPr="00526EFF">
        <w:rPr>
          <w:noProof/>
          <w:lang w:eastAsia="el-GR"/>
        </w:rPr>
        <w:t>σεις, και απ</w:t>
      </w:r>
      <w:r w:rsidR="00D63958">
        <w:rPr>
          <w:noProof/>
          <w:lang w:eastAsia="el-GR"/>
        </w:rPr>
        <w:t>ό</w:t>
      </w:r>
      <w:r w:rsidR="00271BE2" w:rsidRPr="00526EFF">
        <w:rPr>
          <w:noProof/>
          <w:lang w:eastAsia="el-GR"/>
        </w:rPr>
        <w:t xml:space="preserve"> </w:t>
      </w:r>
      <w:r w:rsidR="00D63958">
        <w:rPr>
          <w:noProof/>
          <w:lang w:eastAsia="el-GR"/>
        </w:rPr>
        <w:t>το οποίο εξάγεται το συμπέρασμα ό</w:t>
      </w:r>
      <w:r w:rsidR="00271BE2" w:rsidRPr="00526EFF">
        <w:rPr>
          <w:noProof/>
          <w:lang w:eastAsia="el-GR"/>
        </w:rPr>
        <w:t xml:space="preserve">τι η </w:t>
      </w:r>
      <w:r w:rsidR="00D63958">
        <w:rPr>
          <w:noProof/>
          <w:lang w:eastAsia="el-GR"/>
        </w:rPr>
        <w:t>Ε</w:t>
      </w:r>
      <w:r w:rsidR="00271BE2" w:rsidRPr="00526EFF">
        <w:rPr>
          <w:noProof/>
          <w:lang w:eastAsia="el-GR"/>
        </w:rPr>
        <w:t>λλ</w:t>
      </w:r>
      <w:r w:rsidR="00D63958">
        <w:rPr>
          <w:noProof/>
          <w:lang w:eastAsia="el-GR"/>
        </w:rPr>
        <w:t>ά</w:t>
      </w:r>
      <w:r w:rsidR="00271BE2" w:rsidRPr="00526EFF">
        <w:rPr>
          <w:noProof/>
          <w:lang w:eastAsia="el-GR"/>
        </w:rPr>
        <w:t xml:space="preserve">δα </w:t>
      </w:r>
      <w:r w:rsidR="00D63958">
        <w:rPr>
          <w:noProof/>
          <w:lang w:eastAsia="el-GR"/>
        </w:rPr>
        <w:t>έ</w:t>
      </w:r>
      <w:r w:rsidR="00271BE2" w:rsidRPr="00526EFF">
        <w:rPr>
          <w:noProof/>
          <w:lang w:eastAsia="el-GR"/>
        </w:rPr>
        <w:t xml:space="preserve">χει </w:t>
      </w:r>
      <w:r w:rsidR="00D63958">
        <w:rPr>
          <w:noProof/>
          <w:lang w:eastAsia="el-GR"/>
        </w:rPr>
        <w:t>έ</w:t>
      </w:r>
      <w:r w:rsidR="00271BE2" w:rsidRPr="00526EFF">
        <w:rPr>
          <w:noProof/>
          <w:lang w:eastAsia="el-GR"/>
        </w:rPr>
        <w:t>να πολ</w:t>
      </w:r>
      <w:r w:rsidR="00D63958">
        <w:rPr>
          <w:noProof/>
          <w:lang w:eastAsia="el-GR"/>
        </w:rPr>
        <w:t>ύ</w:t>
      </w:r>
      <w:r w:rsidR="00271BE2" w:rsidRPr="00526EFF">
        <w:rPr>
          <w:noProof/>
          <w:lang w:eastAsia="el-GR"/>
        </w:rPr>
        <w:t xml:space="preserve"> μικρ</w:t>
      </w:r>
      <w:r w:rsidR="00D63958">
        <w:rPr>
          <w:noProof/>
          <w:lang w:eastAsia="el-GR"/>
        </w:rPr>
        <w:t>ό</w:t>
      </w:r>
      <w:r w:rsidR="00271BE2" w:rsidRPr="00526EFF">
        <w:rPr>
          <w:noProof/>
          <w:lang w:eastAsia="el-GR"/>
        </w:rPr>
        <w:t xml:space="preserve"> ποσοστ</w:t>
      </w:r>
      <w:r w:rsidR="00D63958">
        <w:rPr>
          <w:noProof/>
          <w:lang w:eastAsia="el-GR"/>
        </w:rPr>
        <w:t>ό</w:t>
      </w:r>
      <w:r w:rsidR="00271BE2" w:rsidRPr="00526EFF">
        <w:rPr>
          <w:noProof/>
          <w:lang w:eastAsia="el-GR"/>
        </w:rPr>
        <w:t xml:space="preserve"> σε </w:t>
      </w:r>
      <w:r w:rsidR="00271BE2" w:rsidRPr="00526EFF">
        <w:rPr>
          <w:noProof/>
          <w:lang w:val="en-US" w:eastAsia="el-GR"/>
        </w:rPr>
        <w:t>online</w:t>
      </w:r>
      <w:r w:rsidR="00271BE2" w:rsidRPr="00526EFF">
        <w:rPr>
          <w:noProof/>
          <w:lang w:eastAsia="el-GR"/>
        </w:rPr>
        <w:t xml:space="preserve"> κρατ</w:t>
      </w:r>
      <w:r w:rsidR="00D63958">
        <w:rPr>
          <w:noProof/>
          <w:lang w:eastAsia="el-GR"/>
        </w:rPr>
        <w:t>ή</w:t>
      </w:r>
      <w:r w:rsidR="00271BE2" w:rsidRPr="00526EFF">
        <w:rPr>
          <w:noProof/>
          <w:lang w:eastAsia="el-GR"/>
        </w:rPr>
        <w:t>σεις της τ</w:t>
      </w:r>
      <w:r w:rsidR="00D63958">
        <w:rPr>
          <w:noProof/>
          <w:lang w:eastAsia="el-GR"/>
        </w:rPr>
        <w:t>ά</w:t>
      </w:r>
      <w:r w:rsidR="00271BE2" w:rsidRPr="00526EFF">
        <w:rPr>
          <w:noProof/>
          <w:lang w:eastAsia="el-GR"/>
        </w:rPr>
        <w:t>ξεως του 24%.</w:t>
      </w:r>
      <w:r w:rsidR="00271BE2">
        <w:rPr>
          <w:noProof/>
          <w:lang w:eastAsia="el-GR"/>
        </w:rPr>
        <w:t xml:space="preserve"> </w:t>
      </w:r>
    </w:p>
    <w:p w14:paraId="40F52775" w14:textId="77777777" w:rsidR="002E6DDB" w:rsidRPr="00270516" w:rsidRDefault="002E6DDB" w:rsidP="00266A49">
      <w:pPr>
        <w:rPr>
          <w:noProof/>
          <w:lang w:eastAsia="el-GR"/>
        </w:rPr>
      </w:pPr>
    </w:p>
    <w:p w14:paraId="17F78D7F" w14:textId="77777777" w:rsidR="002E6DDB" w:rsidRPr="00270516" w:rsidRDefault="002E6DDB" w:rsidP="00266A49">
      <w:pPr>
        <w:rPr>
          <w:noProof/>
          <w:lang w:eastAsia="el-GR"/>
        </w:rPr>
      </w:pPr>
    </w:p>
    <w:p w14:paraId="0EFBFA63" w14:textId="77777777" w:rsidR="002E6DDB" w:rsidRPr="00270516" w:rsidRDefault="002E6DDB" w:rsidP="00266A49">
      <w:pPr>
        <w:rPr>
          <w:noProof/>
          <w:lang w:eastAsia="el-GR"/>
        </w:rPr>
      </w:pPr>
    </w:p>
    <w:p w14:paraId="73C152BF" w14:textId="77777777" w:rsidR="002E6DDB" w:rsidRPr="00270516" w:rsidRDefault="002E6DDB" w:rsidP="00266A49">
      <w:pPr>
        <w:rPr>
          <w:noProof/>
          <w:lang w:eastAsia="el-GR"/>
        </w:rPr>
      </w:pPr>
    </w:p>
    <w:p w14:paraId="5A905EB9" w14:textId="77777777" w:rsidR="002E6DDB" w:rsidRPr="00270516" w:rsidRDefault="002E6DDB" w:rsidP="00266A49">
      <w:pPr>
        <w:rPr>
          <w:noProof/>
          <w:lang w:eastAsia="el-GR"/>
        </w:rPr>
      </w:pPr>
    </w:p>
    <w:p w14:paraId="6F8ECA6D" w14:textId="77777777" w:rsidR="002E6DDB" w:rsidRPr="00270516" w:rsidRDefault="002E6DDB" w:rsidP="00266A49">
      <w:pPr>
        <w:rPr>
          <w:noProof/>
          <w:lang w:eastAsia="el-GR"/>
        </w:rPr>
      </w:pPr>
    </w:p>
    <w:p w14:paraId="53F8B507" w14:textId="77777777" w:rsidR="002E6DDB" w:rsidRPr="00270516" w:rsidRDefault="002E6DDB" w:rsidP="00266A49">
      <w:pPr>
        <w:rPr>
          <w:noProof/>
          <w:lang w:eastAsia="el-GR"/>
        </w:rPr>
      </w:pPr>
    </w:p>
    <w:p w14:paraId="0745AA15" w14:textId="77777777" w:rsidR="002C0466" w:rsidRPr="002D50C9" w:rsidRDefault="002C0466" w:rsidP="002E6DDB">
      <w:pPr>
        <w:jc w:val="center"/>
        <w:rPr>
          <w:rStyle w:val="IntenseEmphasis1"/>
        </w:rPr>
      </w:pPr>
      <w:bookmarkStart w:id="21" w:name="_Toc419578980"/>
      <w:bookmarkStart w:id="22" w:name="_Toc419821768"/>
      <w:bookmarkStart w:id="23" w:name="_Toc437094268"/>
      <w:bookmarkStart w:id="24" w:name="_Toc437788888"/>
      <w:r w:rsidRPr="002D50C9">
        <w:rPr>
          <w:rStyle w:val="IntenseEmphasis1"/>
        </w:rPr>
        <w:t>Μερίδια αγοράς των online καναλιών κρατήσεων σε πραγματικό χρόνο</w:t>
      </w:r>
      <w:bookmarkEnd w:id="21"/>
      <w:bookmarkEnd w:id="22"/>
      <w:bookmarkEnd w:id="23"/>
      <w:bookmarkEnd w:id="24"/>
    </w:p>
    <w:p w14:paraId="169AA79F" w14:textId="7FD23C00" w:rsidR="002C0466" w:rsidRPr="002C0466" w:rsidRDefault="00FE1691" w:rsidP="002C0466">
      <w:r w:rsidRPr="00D2523A">
        <w:rPr>
          <w:noProof/>
          <w:lang w:eastAsia="el-GR"/>
        </w:rPr>
        <w:lastRenderedPageBreak/>
        <w:drawing>
          <wp:inline distT="0" distB="0" distL="0" distR="0" wp14:anchorId="428A86E1" wp14:editId="77F1518B">
            <wp:extent cx="5337810" cy="3359785"/>
            <wp:effectExtent l="0" t="0" r="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3">
                      <a:extLst>
                        <a:ext uri="{28A0092B-C50C-407E-A947-70E740481C1C}">
                          <a14:useLocalDpi xmlns:a14="http://schemas.microsoft.com/office/drawing/2010/main" val="0"/>
                        </a:ext>
                      </a:extLst>
                    </a:blip>
                    <a:srcRect l="18912" t="22815" r="19588" b="15147"/>
                    <a:stretch>
                      <a:fillRect/>
                    </a:stretch>
                  </pic:blipFill>
                  <pic:spPr bwMode="auto">
                    <a:xfrm>
                      <a:off x="0" y="0"/>
                      <a:ext cx="5337810" cy="3359785"/>
                    </a:xfrm>
                    <a:prstGeom prst="rect">
                      <a:avLst/>
                    </a:prstGeom>
                    <a:noFill/>
                    <a:ln>
                      <a:noFill/>
                    </a:ln>
                  </pic:spPr>
                </pic:pic>
              </a:graphicData>
            </a:graphic>
          </wp:inline>
        </w:drawing>
      </w:r>
    </w:p>
    <w:p w14:paraId="461D36E2" w14:textId="77777777" w:rsidR="008D7035" w:rsidRDefault="002C0466" w:rsidP="002C0466">
      <w:pPr>
        <w:jc w:val="right"/>
        <w:rPr>
          <w:rStyle w:val="IntenseEmphasis1"/>
        </w:rPr>
      </w:pPr>
      <w:r w:rsidRPr="002D50C9">
        <w:rPr>
          <w:rStyle w:val="IntenseEmphasis1"/>
        </w:rPr>
        <w:t>Πηγή:Hotrec</w:t>
      </w:r>
    </w:p>
    <w:p w14:paraId="69CF57D0" w14:textId="77777777" w:rsidR="00810E77" w:rsidRDefault="00810E77" w:rsidP="002C0466">
      <w:pPr>
        <w:jc w:val="right"/>
        <w:rPr>
          <w:rStyle w:val="IntenseEmphasis1"/>
        </w:rPr>
      </w:pPr>
    </w:p>
    <w:p w14:paraId="5268ACFD" w14:textId="77777777" w:rsidR="00810E77" w:rsidRPr="002D50C9" w:rsidRDefault="00810E77" w:rsidP="002C0466">
      <w:pPr>
        <w:jc w:val="right"/>
        <w:rPr>
          <w:rStyle w:val="IntenseEmphasis1"/>
        </w:rPr>
      </w:pPr>
    </w:p>
    <w:p w14:paraId="14C14B5E" w14:textId="77777777" w:rsidR="00CE2B0D" w:rsidRPr="00CE2B0D" w:rsidRDefault="00810E77" w:rsidP="00CE2B0D">
      <w:pPr>
        <w:rPr>
          <w:noProof/>
          <w:lang w:eastAsia="el-GR"/>
        </w:rPr>
      </w:pPr>
      <w:r>
        <w:rPr>
          <w:noProof/>
          <w:lang w:eastAsia="el-GR"/>
        </w:rPr>
        <w:t xml:space="preserve">Επίσης, ενδιαφέρον </w:t>
      </w:r>
      <w:r w:rsidR="00CE2B0D">
        <w:rPr>
          <w:noProof/>
          <w:lang w:eastAsia="el-GR"/>
        </w:rPr>
        <w:t xml:space="preserve">παρουσιάζουν και τα ποσοστά που αφορούν τις συσκευές που χρησιμοποιούν οι τουρίστες </w:t>
      </w:r>
      <w:r w:rsidR="00EB62E6">
        <w:rPr>
          <w:noProof/>
          <w:lang w:eastAsia="el-GR"/>
        </w:rPr>
        <w:t xml:space="preserve">για </w:t>
      </w:r>
      <w:r>
        <w:rPr>
          <w:noProof/>
          <w:lang w:eastAsia="el-GR"/>
        </w:rPr>
        <w:t>την πληροφόρησή τους</w:t>
      </w:r>
      <w:r w:rsidR="00EB62E6">
        <w:rPr>
          <w:noProof/>
          <w:lang w:eastAsia="el-GR"/>
        </w:rPr>
        <w:t xml:space="preserve"> και </w:t>
      </w:r>
      <w:r>
        <w:rPr>
          <w:noProof/>
          <w:lang w:eastAsia="el-GR"/>
        </w:rPr>
        <w:t xml:space="preserve">τον </w:t>
      </w:r>
      <w:r w:rsidR="00EB62E6">
        <w:rPr>
          <w:noProof/>
          <w:lang w:eastAsia="el-GR"/>
        </w:rPr>
        <w:t>προγραμματισμ</w:t>
      </w:r>
      <w:r>
        <w:rPr>
          <w:noProof/>
          <w:lang w:eastAsia="el-GR"/>
        </w:rPr>
        <w:t>ό του ταξιδιού</w:t>
      </w:r>
      <w:r w:rsidR="00374E09">
        <w:rPr>
          <w:noProof/>
          <w:lang w:eastAsia="el-GR"/>
        </w:rPr>
        <w:t xml:space="preserve"> τους</w:t>
      </w:r>
      <w:r w:rsidR="00CE2B0D">
        <w:rPr>
          <w:noProof/>
          <w:lang w:eastAsia="el-GR"/>
        </w:rPr>
        <w:t xml:space="preserve">. </w:t>
      </w:r>
    </w:p>
    <w:p w14:paraId="56750660" w14:textId="77777777" w:rsidR="004E51A4" w:rsidRPr="002D50C9" w:rsidRDefault="004E51A4" w:rsidP="002E6DDB">
      <w:pPr>
        <w:jc w:val="center"/>
        <w:rPr>
          <w:rStyle w:val="IntenseEmphasis1"/>
        </w:rPr>
      </w:pPr>
      <w:bookmarkStart w:id="25" w:name="_Toc419578981"/>
      <w:bookmarkStart w:id="26" w:name="_Toc419821769"/>
      <w:bookmarkStart w:id="27" w:name="_Toc437094269"/>
      <w:bookmarkStart w:id="28" w:name="_Toc437788889"/>
      <w:r w:rsidRPr="002D50C9">
        <w:rPr>
          <w:rStyle w:val="IntenseEmphasis1"/>
        </w:rPr>
        <w:t>Χρησιμοποίηση συσκευών</w:t>
      </w:r>
      <w:r w:rsidR="00CE2B0D" w:rsidRPr="002D50C9">
        <w:rPr>
          <w:rStyle w:val="IntenseEmphasis1"/>
        </w:rPr>
        <w:t xml:space="preserve"> για τον προγραμματισμό</w:t>
      </w:r>
      <w:r w:rsidR="00374E09" w:rsidRPr="002D50C9">
        <w:rPr>
          <w:rStyle w:val="IntenseEmphasis1"/>
        </w:rPr>
        <w:t xml:space="preserve"> στο ταξί</w:t>
      </w:r>
      <w:r w:rsidR="00CE2B0D" w:rsidRPr="002D50C9">
        <w:rPr>
          <w:rStyle w:val="IntenseEmphasis1"/>
        </w:rPr>
        <w:t>δι</w:t>
      </w:r>
      <w:bookmarkEnd w:id="25"/>
      <w:r w:rsidR="00374E09" w:rsidRPr="002D50C9">
        <w:rPr>
          <w:rStyle w:val="IntenseEmphasis1"/>
        </w:rPr>
        <w:t xml:space="preserve"> τους</w:t>
      </w:r>
      <w:bookmarkEnd w:id="26"/>
      <w:bookmarkEnd w:id="27"/>
      <w:bookmarkEnd w:id="28"/>
    </w:p>
    <w:p w14:paraId="628277AD" w14:textId="07366953" w:rsidR="002C0466" w:rsidRPr="002C0466" w:rsidRDefault="00FE1691" w:rsidP="004E51A4">
      <w:pPr>
        <w:jc w:val="center"/>
        <w:rPr>
          <w:noProof/>
          <w:lang w:val="en-US" w:eastAsia="el-GR"/>
        </w:rPr>
      </w:pPr>
      <w:r>
        <w:rPr>
          <w:noProof/>
          <w:lang w:eastAsia="el-GR"/>
        </w:rPr>
        <w:drawing>
          <wp:inline distT="0" distB="0" distL="0" distR="0" wp14:anchorId="57654618" wp14:editId="12028F0C">
            <wp:extent cx="3891280" cy="1945640"/>
            <wp:effectExtent l="0" t="0" r="0" b="10160"/>
            <wp:docPr id="4" name="Picture 4" descr="getting-to-know-europes-new-digital-traveler-2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tting-to-know-europes-new-digital-traveler-20-638"/>
                    <pic:cNvPicPr>
                      <a:picLocks noChangeAspect="1" noChangeArrowheads="1"/>
                    </pic:cNvPicPr>
                  </pic:nvPicPr>
                  <pic:blipFill>
                    <a:blip r:embed="rId14">
                      <a:extLst>
                        <a:ext uri="{28A0092B-C50C-407E-A947-70E740481C1C}">
                          <a14:useLocalDpi xmlns:a14="http://schemas.microsoft.com/office/drawing/2010/main" val="0"/>
                        </a:ext>
                      </a:extLst>
                    </a:blip>
                    <a:srcRect l="21004" t="27556" r="5176" b="23335"/>
                    <a:stretch>
                      <a:fillRect/>
                    </a:stretch>
                  </pic:blipFill>
                  <pic:spPr bwMode="auto">
                    <a:xfrm>
                      <a:off x="0" y="0"/>
                      <a:ext cx="3891280" cy="1945640"/>
                    </a:xfrm>
                    <a:prstGeom prst="rect">
                      <a:avLst/>
                    </a:prstGeom>
                    <a:noFill/>
                    <a:ln>
                      <a:noFill/>
                    </a:ln>
                  </pic:spPr>
                </pic:pic>
              </a:graphicData>
            </a:graphic>
          </wp:inline>
        </w:drawing>
      </w:r>
    </w:p>
    <w:p w14:paraId="423609C7" w14:textId="77777777" w:rsidR="008D7035" w:rsidRPr="002D50C9" w:rsidRDefault="004E51A4" w:rsidP="004E51A4">
      <w:pPr>
        <w:rPr>
          <w:rStyle w:val="IntenseEmphasis1"/>
        </w:rPr>
      </w:pPr>
      <w:r w:rsidRPr="00CE2B0D">
        <w:rPr>
          <w:noProof/>
          <w:lang w:eastAsia="el-GR"/>
        </w:rPr>
        <w:t xml:space="preserve">                                                                                                   </w:t>
      </w:r>
      <w:r w:rsidRPr="002D50C9">
        <w:rPr>
          <w:rStyle w:val="IntenseEmphasis1"/>
        </w:rPr>
        <w:t>Πηγή:PhoCusWright</w:t>
      </w:r>
    </w:p>
    <w:p w14:paraId="2E2200A5" w14:textId="77777777" w:rsidR="008D7035" w:rsidRPr="002C0466" w:rsidRDefault="008D7035" w:rsidP="00266A49">
      <w:pPr>
        <w:rPr>
          <w:noProof/>
          <w:lang w:eastAsia="el-GR"/>
        </w:rPr>
      </w:pPr>
    </w:p>
    <w:p w14:paraId="697F7C40" w14:textId="01597AE9" w:rsidR="00810E77" w:rsidRPr="001D2120" w:rsidRDefault="00CE2B0D" w:rsidP="00266A49">
      <w:pPr>
        <w:rPr>
          <w:noProof/>
          <w:lang w:eastAsia="el-GR"/>
        </w:rPr>
      </w:pPr>
      <w:r>
        <w:rPr>
          <w:noProof/>
          <w:lang w:eastAsia="el-GR"/>
        </w:rPr>
        <w:t xml:space="preserve">Παρατηρούμε ότι </w:t>
      </w:r>
      <w:r>
        <w:rPr>
          <w:noProof/>
          <w:lang w:val="en-US" w:eastAsia="el-GR"/>
        </w:rPr>
        <w:t>tablet</w:t>
      </w:r>
      <w:r w:rsidRPr="00CE2B0D">
        <w:rPr>
          <w:noProof/>
          <w:lang w:eastAsia="el-GR"/>
        </w:rPr>
        <w:t xml:space="preserve"> </w:t>
      </w:r>
      <w:r>
        <w:rPr>
          <w:noProof/>
          <w:lang w:eastAsia="el-GR"/>
        </w:rPr>
        <w:t xml:space="preserve">και </w:t>
      </w:r>
      <w:r>
        <w:rPr>
          <w:noProof/>
          <w:lang w:val="en-US" w:eastAsia="el-GR"/>
        </w:rPr>
        <w:t>smartphones</w:t>
      </w:r>
      <w:r w:rsidRPr="00CE2B0D">
        <w:rPr>
          <w:noProof/>
          <w:lang w:eastAsia="el-GR"/>
        </w:rPr>
        <w:t xml:space="preserve"> </w:t>
      </w:r>
      <w:r>
        <w:rPr>
          <w:noProof/>
          <w:lang w:eastAsia="el-GR"/>
        </w:rPr>
        <w:t>κατέχουν αξιόλογα ποσοστά</w:t>
      </w:r>
      <w:r w:rsidR="00810E77">
        <w:rPr>
          <w:noProof/>
          <w:lang w:eastAsia="el-GR"/>
        </w:rPr>
        <w:t xml:space="preserve"> στην αναζήτηση πληροφοριών.  Όμως </w:t>
      </w:r>
      <w:r w:rsidR="00672A29">
        <w:rPr>
          <w:noProof/>
          <w:lang w:eastAsia="el-GR"/>
        </w:rPr>
        <w:t>όταν ο τουρίστας</w:t>
      </w:r>
      <w:r w:rsidR="00810E77">
        <w:rPr>
          <w:noProof/>
          <w:lang w:eastAsia="el-GR"/>
        </w:rPr>
        <w:t xml:space="preserve">/καταναλωτής </w:t>
      </w:r>
      <w:r>
        <w:rPr>
          <w:noProof/>
          <w:lang w:eastAsia="el-GR"/>
        </w:rPr>
        <w:t>πρόκειτα</w:t>
      </w:r>
      <w:r w:rsidR="00810E77">
        <w:rPr>
          <w:noProof/>
          <w:lang w:eastAsia="el-GR"/>
        </w:rPr>
        <w:t>ι να προχωρήσει</w:t>
      </w:r>
      <w:r>
        <w:rPr>
          <w:noProof/>
          <w:lang w:eastAsia="el-GR"/>
        </w:rPr>
        <w:t xml:space="preserve"> σε κράτηση</w:t>
      </w:r>
      <w:r w:rsidR="00810E77">
        <w:rPr>
          <w:noProof/>
          <w:lang w:eastAsia="el-GR"/>
        </w:rPr>
        <w:t>, τα ποσοστά αυτά μειώνονται</w:t>
      </w:r>
      <w:r>
        <w:rPr>
          <w:noProof/>
          <w:lang w:eastAsia="el-GR"/>
        </w:rPr>
        <w:t xml:space="preserve"> σύμφωνα με την έρευνα της </w:t>
      </w:r>
      <w:r w:rsidRPr="00CE2B0D">
        <w:rPr>
          <w:noProof/>
          <w:lang w:eastAsia="el-GR"/>
        </w:rPr>
        <w:t>PhoCusWright</w:t>
      </w:r>
      <w:r>
        <w:rPr>
          <w:noProof/>
          <w:lang w:eastAsia="el-GR"/>
        </w:rPr>
        <w:t xml:space="preserve"> διότι οι χρήστες </w:t>
      </w:r>
      <w:r>
        <w:rPr>
          <w:noProof/>
          <w:lang w:eastAsia="el-GR"/>
        </w:rPr>
        <w:lastRenderedPageBreak/>
        <w:t xml:space="preserve">φαίνεται να εμπιστεύονται περισσότερο τα </w:t>
      </w:r>
      <w:r>
        <w:rPr>
          <w:noProof/>
          <w:lang w:val="en-US" w:eastAsia="el-GR"/>
        </w:rPr>
        <w:t>laptop</w:t>
      </w:r>
      <w:r w:rsidRPr="00CE2B0D">
        <w:rPr>
          <w:noProof/>
          <w:lang w:eastAsia="el-GR"/>
        </w:rPr>
        <w:t>/</w:t>
      </w:r>
      <w:r>
        <w:rPr>
          <w:noProof/>
          <w:lang w:val="en-US" w:eastAsia="el-GR"/>
        </w:rPr>
        <w:t>desktop</w:t>
      </w:r>
      <w:r w:rsidR="001F67DC">
        <w:rPr>
          <w:noProof/>
          <w:lang w:eastAsia="el-GR"/>
        </w:rPr>
        <w:t>.</w:t>
      </w:r>
      <w:r w:rsidR="00810E77">
        <w:rPr>
          <w:noProof/>
          <w:lang w:eastAsia="el-GR"/>
        </w:rPr>
        <w:t xml:space="preserve"> </w:t>
      </w:r>
      <w:r w:rsidR="001F67DC">
        <w:rPr>
          <w:noProof/>
          <w:lang w:eastAsia="el-GR"/>
        </w:rPr>
        <w:t xml:space="preserve">Αυτό όμως αναμένεται να αλλάξει τα επόμενα χρόνια καθώς εκτιμάται ότι τα </w:t>
      </w:r>
      <w:r w:rsidR="001F67DC">
        <w:rPr>
          <w:noProof/>
          <w:lang w:val="en-US" w:eastAsia="el-GR"/>
        </w:rPr>
        <w:t>smartphones</w:t>
      </w:r>
      <w:r w:rsidR="001F67DC" w:rsidRPr="001F67DC">
        <w:rPr>
          <w:noProof/>
          <w:lang w:eastAsia="el-GR"/>
        </w:rPr>
        <w:t xml:space="preserve"> </w:t>
      </w:r>
      <w:r w:rsidR="001F67DC">
        <w:rPr>
          <w:noProof/>
          <w:lang w:eastAsia="el-GR"/>
        </w:rPr>
        <w:t xml:space="preserve">και τα </w:t>
      </w:r>
      <w:r w:rsidR="001F67DC">
        <w:rPr>
          <w:noProof/>
          <w:lang w:val="en-US" w:eastAsia="el-GR"/>
        </w:rPr>
        <w:t>tablets</w:t>
      </w:r>
      <w:r w:rsidR="001F67DC" w:rsidRPr="001F67DC">
        <w:rPr>
          <w:noProof/>
          <w:lang w:eastAsia="el-GR"/>
        </w:rPr>
        <w:t xml:space="preserve"> </w:t>
      </w:r>
      <w:r w:rsidR="001F67DC">
        <w:rPr>
          <w:noProof/>
          <w:lang w:eastAsia="el-GR"/>
        </w:rPr>
        <w:t>θα αυξάνουν τα ποσοστά τους χρόνο με το χρόνο.</w:t>
      </w:r>
    </w:p>
    <w:p w14:paraId="5ACE99EF" w14:textId="77777777" w:rsidR="00374E09" w:rsidRPr="001F67DC" w:rsidRDefault="002B3185" w:rsidP="00374E09">
      <w:pPr>
        <w:pStyle w:val="Heading3"/>
        <w:rPr>
          <w:noProof/>
          <w:lang w:eastAsia="el-GR"/>
        </w:rPr>
      </w:pPr>
      <w:bookmarkStart w:id="29" w:name="_Toc444703374"/>
      <w:r>
        <w:rPr>
          <w:noProof/>
          <w:lang w:eastAsia="el-GR"/>
        </w:rPr>
        <w:t>Οργάνωση ταξιδίου μέσω διαδικτύου</w:t>
      </w:r>
      <w:bookmarkEnd w:id="29"/>
    </w:p>
    <w:p w14:paraId="42F45B3D" w14:textId="60CCE81A" w:rsidR="00374E09" w:rsidRDefault="00F908AB" w:rsidP="00374E09">
      <w:r>
        <w:t>Διαπιστώνεται πως ο</w:t>
      </w:r>
      <w:r w:rsidR="00672A29">
        <w:t xml:space="preserve"> </w:t>
      </w:r>
      <w:r w:rsidR="00374E09" w:rsidRPr="007264BB">
        <w:t xml:space="preserve">τουρίστας </w:t>
      </w:r>
      <w:r w:rsidR="002B3185">
        <w:t>για</w:t>
      </w:r>
      <w:r w:rsidR="00374E09" w:rsidRPr="007264BB">
        <w:t xml:space="preserve"> να οργανώσει το ταξίδι του</w:t>
      </w:r>
      <w:r w:rsidR="00374E09">
        <w:t xml:space="preserve"> μέσω διαδικτύου</w:t>
      </w:r>
      <w:r w:rsidR="002B3185">
        <w:t xml:space="preserve"> περνά μέσα από κάποιες </w:t>
      </w:r>
      <w:r w:rsidR="002D50C9">
        <w:t xml:space="preserve">διαδικασίες </w:t>
      </w:r>
      <w:r w:rsidR="002B3185">
        <w:t>και βήμα</w:t>
      </w:r>
      <w:r>
        <w:t>τα ώστε να οδηγηθεί στον προορισμό του</w:t>
      </w:r>
      <w:r w:rsidR="00374E09" w:rsidRPr="007264BB">
        <w:t xml:space="preserve">. </w:t>
      </w:r>
      <w:r>
        <w:t xml:space="preserve"> </w:t>
      </w:r>
      <w:r w:rsidR="002B3185">
        <w:t xml:space="preserve">Η </w:t>
      </w:r>
      <w:r w:rsidR="002B3185">
        <w:rPr>
          <w:lang w:val="en-US"/>
        </w:rPr>
        <w:t>eDreams</w:t>
      </w:r>
      <w:r w:rsidR="002B3185" w:rsidRPr="002B3185">
        <w:t xml:space="preserve"> </w:t>
      </w:r>
      <w:r w:rsidR="002B3185">
        <w:t xml:space="preserve">προσπάθησε να προσομοιώσει </w:t>
      </w:r>
      <w:r w:rsidR="00374E09" w:rsidRPr="007264BB">
        <w:t xml:space="preserve">τις </w:t>
      </w:r>
      <w:r w:rsidR="002D50C9">
        <w:t>διαδικασίες</w:t>
      </w:r>
      <w:r w:rsidR="00374E09" w:rsidRPr="007264BB">
        <w:t xml:space="preserve"> </w:t>
      </w:r>
      <w:r w:rsidR="002B3185">
        <w:t xml:space="preserve">αυτές </w:t>
      </w:r>
      <w:r w:rsidR="00374E09" w:rsidRPr="007264BB">
        <w:t>από την στιγμή που</w:t>
      </w:r>
      <w:r>
        <w:t xml:space="preserve"> ο τουρίστας</w:t>
      </w:r>
      <w:r w:rsidR="00374E09" w:rsidRPr="007264BB">
        <w:t xml:space="preserve"> θα ψάξει το που θα περάσει τις διακοπές του</w:t>
      </w:r>
      <w:r w:rsidR="00204DA7">
        <w:t>, μέχρι τη</w:t>
      </w:r>
      <w:r w:rsidR="00374E09" w:rsidRPr="007264BB">
        <w:t xml:space="preserve"> στιγμή που θα βρεθεί στον προορισμό που επέλεξε καθώς και </w:t>
      </w:r>
      <w:r w:rsidR="00204DA7">
        <w:t xml:space="preserve">τις </w:t>
      </w:r>
      <w:r w:rsidR="00374E09" w:rsidRPr="007264BB">
        <w:t xml:space="preserve">υπηρεσίες και </w:t>
      </w:r>
      <w:r w:rsidR="00204DA7">
        <w:t xml:space="preserve">τις </w:t>
      </w:r>
      <w:r w:rsidR="00374E09" w:rsidRPr="007264BB">
        <w:t>ιστοσελίδες που του προσφέρονται σε κάθε φάση</w:t>
      </w:r>
      <w:r w:rsidR="00204DA7">
        <w:t xml:space="preserve"> της διαδικασίας</w:t>
      </w:r>
      <w:r w:rsidR="002B3185">
        <w:t xml:space="preserve"> μέσω του ταξιδιωτικού οικοσ</w:t>
      </w:r>
      <w:r w:rsidR="00204DA7">
        <w:t>υστήματος</w:t>
      </w:r>
      <w:r w:rsidR="00374E09" w:rsidRPr="007264BB">
        <w:t>.</w:t>
      </w:r>
    </w:p>
    <w:p w14:paraId="335CFED7" w14:textId="77777777" w:rsidR="001D2120" w:rsidRPr="001D2120" w:rsidRDefault="0096489F" w:rsidP="001D2120">
      <w:pPr>
        <w:jc w:val="center"/>
        <w:rPr>
          <w:b/>
          <w:bCs/>
          <w:i/>
          <w:iCs/>
          <w:color w:val="4F81BD"/>
          <w:lang w:val="en-US"/>
        </w:rPr>
      </w:pPr>
      <w:r>
        <w:rPr>
          <w:rStyle w:val="IntenseEmphasis1"/>
        </w:rPr>
        <w:t>Κύκλος ζωής τουριστικού προορισμού</w:t>
      </w:r>
    </w:p>
    <w:p w14:paraId="11A9431E" w14:textId="6FB1981B" w:rsidR="001D2120" w:rsidRDefault="00FE1691" w:rsidP="001D2120">
      <w:pPr>
        <w:keepNext/>
        <w:jc w:val="center"/>
      </w:pPr>
      <w:r>
        <w:rPr>
          <w:noProof/>
          <w:lang w:eastAsia="el-GR"/>
        </w:rPr>
        <w:drawing>
          <wp:inline distT="0" distB="0" distL="0" distR="0" wp14:anchorId="633EF72F" wp14:editId="3EAF8C99">
            <wp:extent cx="4370070" cy="4370070"/>
            <wp:effectExtent l="0" t="0" r="0" b="0"/>
            <wp:docPr id="2" name="Picture 2" descr="ecosystem-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system-FUL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0070" cy="4370070"/>
                    </a:xfrm>
                    <a:prstGeom prst="rect">
                      <a:avLst/>
                    </a:prstGeom>
                    <a:noFill/>
                    <a:ln>
                      <a:noFill/>
                    </a:ln>
                  </pic:spPr>
                </pic:pic>
              </a:graphicData>
            </a:graphic>
          </wp:inline>
        </w:drawing>
      </w:r>
    </w:p>
    <w:p w14:paraId="2580948A" w14:textId="77777777" w:rsidR="008A2A21" w:rsidRPr="001D2120" w:rsidRDefault="001D2120" w:rsidP="001D2120">
      <w:pPr>
        <w:jc w:val="center"/>
        <w:rPr>
          <w:b/>
          <w:bCs/>
          <w:i/>
          <w:iCs/>
          <w:color w:val="4F81BD"/>
        </w:rPr>
      </w:pPr>
      <w:r w:rsidRPr="001D2120">
        <w:rPr>
          <w:rStyle w:val="IntenseEmphasis1"/>
        </w:rPr>
        <w:t xml:space="preserve">                                                                                                    </w:t>
      </w:r>
      <w:r w:rsidR="002B3185" w:rsidRPr="002D50C9">
        <w:rPr>
          <w:rStyle w:val="IntenseEmphasis1"/>
        </w:rPr>
        <w:t>Πηγή:</w:t>
      </w:r>
      <w:r w:rsidR="002D50C9" w:rsidRPr="002D50C9">
        <w:rPr>
          <w:rStyle w:val="IntenseEmphasis1"/>
        </w:rPr>
        <w:t>e</w:t>
      </w:r>
      <w:r w:rsidR="002B3185" w:rsidRPr="002D50C9">
        <w:rPr>
          <w:rStyle w:val="IntenseEmphasis1"/>
        </w:rPr>
        <w:t>Dreams</w:t>
      </w:r>
    </w:p>
    <w:p w14:paraId="50CF4647" w14:textId="77777777" w:rsidR="001D2120" w:rsidRPr="001D2120" w:rsidRDefault="008A2A21" w:rsidP="002D50C9">
      <w:pPr>
        <w:rPr>
          <w:rStyle w:val="Strong"/>
          <w:b w:val="0"/>
          <w:bCs w:val="0"/>
        </w:rPr>
      </w:pPr>
      <w:r>
        <w:t>Ας μελετήσουμε τώρα τις φάσεις αυτές αναλυτικά.</w:t>
      </w:r>
    </w:p>
    <w:p w14:paraId="3AC7EAF5" w14:textId="2FF114C6" w:rsidR="002D50C9" w:rsidRPr="002D50C9" w:rsidRDefault="002D50C9" w:rsidP="002D50C9">
      <w:r w:rsidRPr="00D97DE8">
        <w:rPr>
          <w:rStyle w:val="Strong"/>
        </w:rPr>
        <w:t>Σχεδιασμός</w:t>
      </w:r>
      <w:r w:rsidR="00D97DE8" w:rsidRPr="00D97DE8">
        <w:rPr>
          <w:rStyle w:val="Strong"/>
        </w:rPr>
        <w:t xml:space="preserve"> (Planning)</w:t>
      </w:r>
      <w:r w:rsidRPr="00D97DE8">
        <w:rPr>
          <w:rStyle w:val="Strong"/>
        </w:rPr>
        <w:t>:</w:t>
      </w:r>
      <w:r w:rsidRPr="002D50C9">
        <w:t xml:space="preserve"> Μέρος της διαδικασίας κατά την οποία ο χρήστης επιλέγε</w:t>
      </w:r>
      <w:r w:rsidR="00B77120">
        <w:t xml:space="preserve">ι τον προορισμό και αποφασίζει </w:t>
      </w:r>
      <w:r w:rsidRPr="002D50C9">
        <w:t>που πρόκειται να ταξιδέψ</w:t>
      </w:r>
      <w:r w:rsidR="0079790F">
        <w:t>ει</w:t>
      </w:r>
      <w:r w:rsidRPr="002D50C9">
        <w:t xml:space="preserve"> </w:t>
      </w:r>
      <w:r w:rsidR="00B77120">
        <w:t>από πού</w:t>
      </w:r>
      <w:r w:rsidRPr="002D50C9">
        <w:t xml:space="preserve"> και πότε.</w:t>
      </w:r>
    </w:p>
    <w:p w14:paraId="228D98B1" w14:textId="1B7F1234" w:rsidR="002D50C9" w:rsidRPr="002D50C9" w:rsidRDefault="002D50C9" w:rsidP="002D50C9">
      <w:r w:rsidRPr="00D97DE8">
        <w:rPr>
          <w:rStyle w:val="Strong"/>
        </w:rPr>
        <w:lastRenderedPageBreak/>
        <w:t>Έρευνα</w:t>
      </w:r>
      <w:r w:rsidR="00D97DE8" w:rsidRPr="00D97DE8">
        <w:rPr>
          <w:rStyle w:val="Strong"/>
        </w:rPr>
        <w:t xml:space="preserve"> (</w:t>
      </w:r>
      <w:r w:rsidR="003410D1">
        <w:rPr>
          <w:rStyle w:val="Strong"/>
          <w:lang w:val="en-US"/>
        </w:rPr>
        <w:t>Res</w:t>
      </w:r>
      <w:r w:rsidR="00D97DE8" w:rsidRPr="00D97DE8">
        <w:rPr>
          <w:rStyle w:val="Strong"/>
          <w:lang w:val="en-US"/>
        </w:rPr>
        <w:t>earch</w:t>
      </w:r>
      <w:r w:rsidR="00D97DE8" w:rsidRPr="00D97DE8">
        <w:rPr>
          <w:rStyle w:val="Strong"/>
        </w:rPr>
        <w:t>)</w:t>
      </w:r>
      <w:r w:rsidRPr="00D97DE8">
        <w:rPr>
          <w:rStyle w:val="Strong"/>
        </w:rPr>
        <w:t xml:space="preserve">: </w:t>
      </w:r>
      <w:r w:rsidR="00204DA7">
        <w:t>Αναζητήσεις του χρήστη ο οποίος</w:t>
      </w:r>
      <w:r w:rsidR="00CA73DD">
        <w:t xml:space="preserve"> </w:t>
      </w:r>
      <w:r w:rsidRPr="002D50C9">
        <w:t>συγκρίνε</w:t>
      </w:r>
      <w:r w:rsidR="00CA73DD">
        <w:t xml:space="preserve">ι τις προσφορές με βάση </w:t>
      </w:r>
      <w:r w:rsidRPr="002D50C9">
        <w:t>τον προορισμό ή</w:t>
      </w:r>
      <w:r w:rsidR="00CA73DD">
        <w:t xml:space="preserve"> τους προορισμούς που επιλέγονται</w:t>
      </w:r>
      <w:r w:rsidRPr="002D50C9">
        <w:t>.</w:t>
      </w:r>
      <w:r w:rsidR="008A2A21">
        <w:t xml:space="preserve"> </w:t>
      </w:r>
      <w:r w:rsidRPr="002D50C9">
        <w:t xml:space="preserve">Ο χρήστης παίρνει συνδυασμένα αποτελέσματα από διάφορες μηχανές αναζήτησης, όχι μόνο το </w:t>
      </w:r>
      <w:r w:rsidRPr="002D50C9">
        <w:rPr>
          <w:lang w:val="en-US"/>
        </w:rPr>
        <w:t>Google</w:t>
      </w:r>
      <w:r w:rsidRPr="002D50C9">
        <w:t xml:space="preserve">, </w:t>
      </w:r>
      <w:r w:rsidR="008665BE">
        <w:t xml:space="preserve">αλλά και από </w:t>
      </w:r>
      <w:r w:rsidRPr="002D50C9">
        <w:t xml:space="preserve">το </w:t>
      </w:r>
      <w:r w:rsidRPr="002D50C9">
        <w:rPr>
          <w:lang w:val="en-US"/>
        </w:rPr>
        <w:t>Yahoo</w:t>
      </w:r>
      <w:r w:rsidR="00CC30EC" w:rsidRPr="00CC30EC">
        <w:t xml:space="preserve">, </w:t>
      </w:r>
      <w:r w:rsidR="008665BE">
        <w:t xml:space="preserve">το </w:t>
      </w:r>
      <w:r w:rsidRPr="002D50C9">
        <w:rPr>
          <w:lang w:val="en-US"/>
        </w:rPr>
        <w:t>Bing</w:t>
      </w:r>
      <w:r w:rsidR="00CC30EC">
        <w:t xml:space="preserve"> </w:t>
      </w:r>
      <w:r w:rsidR="008665BE">
        <w:t xml:space="preserve">και γνωστές </w:t>
      </w:r>
      <w:r w:rsidR="00CC30EC">
        <w:rPr>
          <w:lang w:val="en-US"/>
        </w:rPr>
        <w:t>meta</w:t>
      </w:r>
      <w:r w:rsidR="00CC30EC" w:rsidRPr="00CC30EC">
        <w:t xml:space="preserve"> </w:t>
      </w:r>
      <w:r w:rsidR="00CC30EC">
        <w:rPr>
          <w:lang w:val="en-US"/>
        </w:rPr>
        <w:t>search</w:t>
      </w:r>
      <w:r w:rsidR="00CC30EC" w:rsidRPr="00CC30EC">
        <w:t xml:space="preserve"> </w:t>
      </w:r>
      <w:r w:rsidR="00CC30EC">
        <w:rPr>
          <w:lang w:val="en-US"/>
        </w:rPr>
        <w:t>engines</w:t>
      </w:r>
      <w:r w:rsidRPr="002D50C9">
        <w:t>.</w:t>
      </w:r>
      <w:r w:rsidR="008665BE">
        <w:t xml:space="preserve"> </w:t>
      </w:r>
    </w:p>
    <w:p w14:paraId="2D27700E" w14:textId="77777777" w:rsidR="002D50C9" w:rsidRPr="002D50C9" w:rsidRDefault="002D50C9" w:rsidP="002D50C9">
      <w:r w:rsidRPr="00D97DE8">
        <w:rPr>
          <w:rStyle w:val="Strong"/>
        </w:rPr>
        <w:t>Κρατήσεις</w:t>
      </w:r>
      <w:r w:rsidR="00D97DE8" w:rsidRPr="00D97DE8">
        <w:rPr>
          <w:rStyle w:val="Strong"/>
        </w:rPr>
        <w:t xml:space="preserve"> (Booking)</w:t>
      </w:r>
      <w:r w:rsidRPr="00D97DE8">
        <w:rPr>
          <w:rStyle w:val="Strong"/>
        </w:rPr>
        <w:t>:</w:t>
      </w:r>
      <w:r w:rsidRPr="002D50C9">
        <w:t xml:space="preserve"> Αφού αποφασί</w:t>
      </w:r>
      <w:r w:rsidR="00D97DE8">
        <w:t>σει</w:t>
      </w:r>
      <w:r w:rsidR="00204DA7">
        <w:t xml:space="preserve"> για την επιλογή η οποία</w:t>
      </w:r>
      <w:r w:rsidRPr="002D50C9">
        <w:t xml:space="preserve"> ανταποκρίνεται καλύτερα στις ανάγκες του, ο ταξιδιώτης κάνει την αγορά του μέσω </w:t>
      </w:r>
      <w:r w:rsidR="00F8035A">
        <w:t>των</w:t>
      </w:r>
      <w:r w:rsidRPr="002D50C9">
        <w:t xml:space="preserve"> παρακάτω </w:t>
      </w:r>
      <w:r w:rsidR="00F8035A">
        <w:t>τρόπων</w:t>
      </w:r>
      <w:r w:rsidRPr="002D50C9">
        <w:t>:</w:t>
      </w:r>
    </w:p>
    <w:p w14:paraId="5D0293F0" w14:textId="77777777" w:rsidR="002D50C9" w:rsidRPr="002D50C9" w:rsidRDefault="002D50C9" w:rsidP="00C07E97">
      <w:pPr>
        <w:numPr>
          <w:ilvl w:val="0"/>
          <w:numId w:val="16"/>
        </w:numPr>
      </w:pPr>
      <w:r w:rsidRPr="00D97DE8">
        <w:rPr>
          <w:rStyle w:val="Emphasis"/>
          <w:lang w:val="en-US"/>
        </w:rPr>
        <w:t>Online</w:t>
      </w:r>
      <w:r w:rsidR="00D97DE8" w:rsidRPr="00D97DE8">
        <w:rPr>
          <w:rStyle w:val="Emphasis"/>
        </w:rPr>
        <w:t xml:space="preserve"> ταξιδιωτικά γραφεία:</w:t>
      </w:r>
      <w:r w:rsidRPr="002D50C9">
        <w:t xml:space="preserve"> Συμμετέχουν επίσης στο στάδιο του σχεδιασμού, επειδή προσφέρουν διαφορετικές ταξι</w:t>
      </w:r>
      <w:r w:rsidR="00C07E97">
        <w:t>διωτικές επιλογέ</w:t>
      </w:r>
      <w:r w:rsidR="00204DA7">
        <w:t>ς και διαδρομές. Με αυτό τον τρόπο δίνεται</w:t>
      </w:r>
      <w:r w:rsidRPr="002D50C9">
        <w:t xml:space="preserve"> στο</w:t>
      </w:r>
      <w:r w:rsidR="00204DA7">
        <w:t>ν</w:t>
      </w:r>
      <w:r w:rsidRPr="002D50C9">
        <w:t xml:space="preserve"> χρ</w:t>
      </w:r>
      <w:r w:rsidR="00204DA7">
        <w:t xml:space="preserve">ήστη </w:t>
      </w:r>
      <w:r w:rsidR="00D32EF1">
        <w:t>η δυνατότητα να συνδυάσει</w:t>
      </w:r>
      <w:r w:rsidRPr="002D50C9">
        <w:t xml:space="preserve"> πτήσεις</w:t>
      </w:r>
      <w:r w:rsidR="00204DA7">
        <w:t xml:space="preserve"> και άλλα μέσα μεταφοράς</w:t>
      </w:r>
      <w:r w:rsidRPr="002D50C9">
        <w:t>, ξενοδοχεία,</w:t>
      </w:r>
      <w:r w:rsidR="008460B7">
        <w:t xml:space="preserve"> ενοικιάσεις αυτοκινήτων</w:t>
      </w:r>
      <w:r w:rsidR="00204DA7">
        <w:t xml:space="preserve"> ή άλλων μέσων μετακίνησης</w:t>
      </w:r>
      <w:r w:rsidR="008460B7">
        <w:t xml:space="preserve">, κλπ. </w:t>
      </w:r>
    </w:p>
    <w:p w14:paraId="46F249A2" w14:textId="74EA26DC" w:rsidR="002D50C9" w:rsidRPr="002D50C9" w:rsidRDefault="00F82DFE" w:rsidP="00D97DE8">
      <w:pPr>
        <w:numPr>
          <w:ilvl w:val="0"/>
          <w:numId w:val="16"/>
        </w:numPr>
      </w:pPr>
      <w:r>
        <w:rPr>
          <w:rStyle w:val="Emphasis"/>
        </w:rPr>
        <w:t>Ά</w:t>
      </w:r>
      <w:r w:rsidR="002D50C9" w:rsidRPr="00D97DE8">
        <w:rPr>
          <w:rStyle w:val="Emphasis"/>
        </w:rPr>
        <w:t>μεσες πωλήσεις</w:t>
      </w:r>
      <w:r w:rsidR="00D97DE8">
        <w:rPr>
          <w:rStyle w:val="Emphasis"/>
        </w:rPr>
        <w:t>:</w:t>
      </w:r>
      <w:r w:rsidR="00204DA7">
        <w:t xml:space="preserve"> Ο χρήστης κάνει κράτηση απ’ ευθείας</w:t>
      </w:r>
      <w:r w:rsidR="008460B7" w:rsidRPr="008460B7">
        <w:t xml:space="preserve"> </w:t>
      </w:r>
      <w:r w:rsidR="008460B7">
        <w:t>μέσω των αεροπορικών</w:t>
      </w:r>
      <w:r w:rsidR="00204DA7">
        <w:t xml:space="preserve"> ή ακτοπλοϊκών ή σιδηροδρομικών</w:t>
      </w:r>
      <w:r w:rsidR="008460B7">
        <w:t xml:space="preserve"> εταιρειών και των ξενοδοχείων</w:t>
      </w:r>
      <w:r w:rsidR="002D50C9" w:rsidRPr="002D50C9">
        <w:t>.</w:t>
      </w:r>
    </w:p>
    <w:p w14:paraId="57FFB7D2" w14:textId="55E1BB2F" w:rsidR="00CA6FBC" w:rsidRPr="004A2B33" w:rsidRDefault="00CA6FBC" w:rsidP="00CA6FBC">
      <w:pPr>
        <w:numPr>
          <w:ilvl w:val="0"/>
          <w:numId w:val="16"/>
        </w:numPr>
      </w:pPr>
      <w:r w:rsidRPr="004A2B33">
        <w:rPr>
          <w:rStyle w:val="Emphasis"/>
        </w:rPr>
        <w:t>Ιδιωτικές πωλήσεις:</w:t>
      </w:r>
      <w:r w:rsidRPr="004A2B33">
        <w:t xml:space="preserve"> Οι ιδιωτικές εταιρείες που προσφέρουν ειδικές προσφορές και εκπτώσεις για τα μέλη τους σχετικά με πακέτα διακοπών όπως η </w:t>
      </w:r>
      <w:r w:rsidRPr="004A2B33">
        <w:rPr>
          <w:lang w:val="en-US"/>
        </w:rPr>
        <w:t>rci</w:t>
      </w:r>
      <w:r w:rsidRPr="001D2120">
        <w:t>.</w:t>
      </w:r>
      <w:r w:rsidRPr="004A2B33">
        <w:rPr>
          <w:lang w:val="en-US"/>
        </w:rPr>
        <w:t>com</w:t>
      </w:r>
      <w:r w:rsidRPr="001D2120">
        <w:t xml:space="preserve">, </w:t>
      </w:r>
      <w:r w:rsidRPr="004A2B33">
        <w:rPr>
          <w:lang w:val="en-US"/>
        </w:rPr>
        <w:t>intervalworld</w:t>
      </w:r>
      <w:r w:rsidRPr="001D2120">
        <w:t>.</w:t>
      </w:r>
      <w:r w:rsidRPr="004A2B33">
        <w:rPr>
          <w:lang w:val="en-US"/>
        </w:rPr>
        <w:t>com</w:t>
      </w:r>
      <w:r w:rsidRPr="001D2120">
        <w:t xml:space="preserve">  </w:t>
      </w:r>
      <w:r w:rsidRPr="004A2B33">
        <w:t>για παράδειγμα</w:t>
      </w:r>
      <w:r w:rsidR="006D1EF6" w:rsidRPr="006D1EF6">
        <w:t xml:space="preserve"> που </w:t>
      </w:r>
      <w:r w:rsidR="00454A88" w:rsidRPr="006D1EF6">
        <w:t>προσφέρουν</w:t>
      </w:r>
      <w:r w:rsidR="006D1EF6" w:rsidRPr="006D1EF6">
        <w:t xml:space="preserve"> </w:t>
      </w:r>
      <w:r w:rsidR="00454A88" w:rsidRPr="006D1EF6">
        <w:t>πακέτα</w:t>
      </w:r>
      <w:r w:rsidR="006D1EF6" w:rsidRPr="006D1EF6">
        <w:t xml:space="preserve"> </w:t>
      </w:r>
      <w:r w:rsidR="00454A88" w:rsidRPr="006D1EF6">
        <w:t>διακοπών</w:t>
      </w:r>
      <w:r w:rsidR="006D1EF6" w:rsidRPr="006D1EF6">
        <w:t xml:space="preserve"> </w:t>
      </w:r>
      <w:r w:rsidR="00454A88" w:rsidRPr="006D1EF6">
        <w:t>μέσω</w:t>
      </w:r>
      <w:r w:rsidR="006D1EF6" w:rsidRPr="006D1EF6">
        <w:t xml:space="preserve"> </w:t>
      </w:r>
      <w:r w:rsidR="00454A88" w:rsidRPr="006D1EF6">
        <w:t>ετήσιων</w:t>
      </w:r>
      <w:r w:rsidR="006D1EF6" w:rsidRPr="006D1EF6">
        <w:t xml:space="preserve"> </w:t>
      </w:r>
      <w:r w:rsidR="00454A88" w:rsidRPr="006D1EF6">
        <w:t>συνδρομών</w:t>
      </w:r>
      <w:r w:rsidRPr="004A2B33">
        <w:t xml:space="preserve">. </w:t>
      </w:r>
    </w:p>
    <w:p w14:paraId="083BE9AE" w14:textId="4FD6DE41" w:rsidR="002D50C9" w:rsidRPr="002D50C9" w:rsidRDefault="00D97DE8" w:rsidP="00D97DE8">
      <w:pPr>
        <w:numPr>
          <w:ilvl w:val="0"/>
          <w:numId w:val="16"/>
        </w:numPr>
      </w:pPr>
      <w:r w:rsidRPr="00D97DE8">
        <w:rPr>
          <w:rStyle w:val="Emphasis"/>
        </w:rPr>
        <w:t>Συλλογικές αγορές:</w:t>
      </w:r>
      <w:r w:rsidR="00204DA7">
        <w:t xml:space="preserve"> Ιστοσ</w:t>
      </w:r>
      <w:r w:rsidR="002D50C9" w:rsidRPr="002D50C9">
        <w:t>ελίδε</w:t>
      </w:r>
      <w:r w:rsidR="00204DA7">
        <w:t>ς οι οποίες</w:t>
      </w:r>
      <w:r w:rsidR="00F8035A">
        <w:t xml:space="preserve"> είναι σε θέση να προσφέρουν</w:t>
      </w:r>
      <w:r w:rsidR="00204DA7">
        <w:t xml:space="preserve"> τουριστικά</w:t>
      </w:r>
      <w:r w:rsidR="002D50C9" w:rsidRPr="002D50C9">
        <w:t xml:space="preserve"> προϊόντα και υπηρεσίες σε μειωμένες τιμές εφόσον </w:t>
      </w:r>
      <w:r w:rsidR="00204DA7">
        <w:t>αυτές αφορούν σε</w:t>
      </w:r>
      <w:r w:rsidR="002D50C9" w:rsidRPr="002D50C9">
        <w:t xml:space="preserve"> έναν</w:t>
      </w:r>
      <w:r w:rsidR="00282727" w:rsidRPr="00282727">
        <w:t xml:space="preserve"> </w:t>
      </w:r>
      <w:r w:rsidR="00BE1B0F">
        <w:t>μεγάλο</w:t>
      </w:r>
      <w:r w:rsidR="002D50C9" w:rsidRPr="002D50C9">
        <w:t xml:space="preserve"> αριθ</w:t>
      </w:r>
      <w:r w:rsidR="0052271E">
        <w:t xml:space="preserve">μό ανθρώπων. </w:t>
      </w:r>
      <w:r w:rsidR="003F0767" w:rsidRPr="000F6923">
        <w:t>Από</w:t>
      </w:r>
      <w:r w:rsidR="000F6923" w:rsidRPr="000F6923">
        <w:t xml:space="preserve"> το</w:t>
      </w:r>
      <w:r w:rsidR="00CA6D7D">
        <w:t xml:space="preserve"> 2015</w:t>
      </w:r>
      <w:r w:rsidR="000F6923">
        <w:t xml:space="preserve"> στις </w:t>
      </w:r>
      <w:r w:rsidR="0003314C">
        <w:t>ιστοσελίδες</w:t>
      </w:r>
      <w:r w:rsidR="000F6923">
        <w:t xml:space="preserve"> συλλογικών </w:t>
      </w:r>
      <w:r w:rsidR="0003314C">
        <w:t>αγορών</w:t>
      </w:r>
      <w:r w:rsidR="002D50C9" w:rsidRPr="002D50C9">
        <w:t xml:space="preserve"> έχουν επίσης προστεθεί</w:t>
      </w:r>
      <w:r w:rsidR="00F8035A">
        <w:t xml:space="preserve"> και</w:t>
      </w:r>
      <w:r w:rsidR="00282727">
        <w:t xml:space="preserve"> ταξιδιωτικά πακέτα</w:t>
      </w:r>
      <w:r w:rsidR="00F636A8">
        <w:t xml:space="preserve"> για χώρες όπως η Τουρκία, η Ιταλία, Το Ηνωμένο </w:t>
      </w:r>
      <w:r w:rsidR="00A529C2">
        <w:t>Β</w:t>
      </w:r>
      <w:r w:rsidR="00F636A8">
        <w:t>ασίλειο κ.α</w:t>
      </w:r>
    </w:p>
    <w:p w14:paraId="7D806B62" w14:textId="608ED9FE" w:rsidR="00F8035A" w:rsidRPr="00200BBB" w:rsidRDefault="002D50C9" w:rsidP="00EF6C29">
      <w:pPr>
        <w:numPr>
          <w:ilvl w:val="0"/>
          <w:numId w:val="16"/>
        </w:numPr>
      </w:pPr>
      <w:r w:rsidRPr="00861493">
        <w:rPr>
          <w:lang w:val="en-US"/>
        </w:rPr>
        <w:t>Peer</w:t>
      </w:r>
      <w:r w:rsidRPr="00861493">
        <w:t xml:space="preserve"> </w:t>
      </w:r>
      <w:r w:rsidRPr="00861493">
        <w:rPr>
          <w:lang w:val="en-US"/>
        </w:rPr>
        <w:t>to</w:t>
      </w:r>
      <w:r w:rsidRPr="00861493">
        <w:t xml:space="preserve"> </w:t>
      </w:r>
      <w:r w:rsidRPr="00861493">
        <w:rPr>
          <w:lang w:val="en-US"/>
        </w:rPr>
        <w:t>Peer</w:t>
      </w:r>
      <w:r w:rsidRPr="00861493">
        <w:t>. Υπ</w:t>
      </w:r>
      <w:r w:rsidR="00204DA7">
        <w:t>άρχουν ιστοσελίδες μέσω των οποίων</w:t>
      </w:r>
      <w:r w:rsidR="00A54629" w:rsidRPr="00861493">
        <w:t xml:space="preserve"> </w:t>
      </w:r>
      <w:r w:rsidR="00492E61">
        <w:t>προσφέρονται κ</w:t>
      </w:r>
      <w:r w:rsidR="00204DA7">
        <w:t>αταλύματα τα οποία δεν είναι ξενοδοχεία</w:t>
      </w:r>
      <w:r w:rsidR="005B1377">
        <w:t>,</w:t>
      </w:r>
      <w:r w:rsidR="00204DA7">
        <w:t xml:space="preserve"> αλλά ιδιωτικ</w:t>
      </w:r>
      <w:r w:rsidR="005B1377">
        <w:t>ές κατοικίες</w:t>
      </w:r>
      <w:r w:rsidR="00B14320">
        <w:t>. Σε αυτές τις περιπτώσεις,  ο ταξιδιώτης/guest έρχετα</w:t>
      </w:r>
      <w:r w:rsidR="00861493" w:rsidRPr="00861493">
        <w:t xml:space="preserve">ι σε επαφή </w:t>
      </w:r>
      <w:r w:rsidR="00B14320">
        <w:t xml:space="preserve">κατευθείαν </w:t>
      </w:r>
      <w:r w:rsidR="00861493" w:rsidRPr="00861493">
        <w:t>με τον ενοικιαστή</w:t>
      </w:r>
      <w:r w:rsidR="00B14320">
        <w:t>/</w:t>
      </w:r>
      <w:r w:rsidR="00B14320">
        <w:rPr>
          <w:lang w:val="en-US"/>
        </w:rPr>
        <w:t>Host</w:t>
      </w:r>
      <w:r w:rsidR="00B14320" w:rsidRPr="00BA1E46">
        <w:t xml:space="preserve"> </w:t>
      </w:r>
      <w:r w:rsidR="00B14320">
        <w:t>μέσω της ιστοσελίδας στην οποία ο ενοικιαστής/</w:t>
      </w:r>
      <w:r w:rsidR="00B14320">
        <w:rPr>
          <w:lang w:val="en-US"/>
        </w:rPr>
        <w:t>Host</w:t>
      </w:r>
      <w:r w:rsidR="00B14320">
        <w:t xml:space="preserve"> έχει αναρτήσει το κατάλυμα προς ενοικίαση </w:t>
      </w:r>
      <w:r w:rsidR="00A35B57">
        <w:t>(π</w:t>
      </w:r>
      <w:r w:rsidR="00B14320">
        <w:t>.χ</w:t>
      </w:r>
      <w:r w:rsidR="00861493" w:rsidRPr="00861493">
        <w:t xml:space="preserve"> </w:t>
      </w:r>
      <w:r w:rsidR="00861493" w:rsidRPr="00861493">
        <w:rPr>
          <w:lang w:val="en-US"/>
        </w:rPr>
        <w:t>Airbnb</w:t>
      </w:r>
      <w:r w:rsidR="00861493" w:rsidRPr="0043460B">
        <w:t>.</w:t>
      </w:r>
      <w:r w:rsidR="00861493" w:rsidRPr="00861493">
        <w:rPr>
          <w:lang w:val="en-US"/>
        </w:rPr>
        <w:t>com</w:t>
      </w:r>
      <w:r w:rsidR="00A35B57">
        <w:t>).</w:t>
      </w:r>
      <w:r w:rsidR="00861493" w:rsidRPr="0043460B">
        <w:t xml:space="preserve"> </w:t>
      </w:r>
    </w:p>
    <w:p w14:paraId="42A49120" w14:textId="3CA5FF4C" w:rsidR="002D50C9" w:rsidRPr="002D50C9" w:rsidRDefault="003410D1" w:rsidP="00F8035A">
      <w:r>
        <w:rPr>
          <w:rStyle w:val="Strong"/>
        </w:rPr>
        <w:t xml:space="preserve">Ταξίδι </w:t>
      </w:r>
      <w:r w:rsidR="008A2A21">
        <w:rPr>
          <w:rStyle w:val="Strong"/>
        </w:rPr>
        <w:t>(</w:t>
      </w:r>
      <w:r w:rsidR="008A2A21">
        <w:rPr>
          <w:rStyle w:val="Strong"/>
          <w:lang w:val="en-US"/>
        </w:rPr>
        <w:t>Travel</w:t>
      </w:r>
      <w:r w:rsidR="008A2A21">
        <w:rPr>
          <w:rStyle w:val="Strong"/>
        </w:rPr>
        <w:t>)</w:t>
      </w:r>
      <w:r w:rsidR="002D50C9" w:rsidRPr="00F8035A">
        <w:rPr>
          <w:rStyle w:val="Strong"/>
        </w:rPr>
        <w:t>:</w:t>
      </w:r>
      <w:r w:rsidR="002D50C9" w:rsidRPr="002D50C9">
        <w:t xml:space="preserve"> </w:t>
      </w:r>
      <w:r w:rsidR="00F8035A">
        <w:t>Ταξιδιωτικοί</w:t>
      </w:r>
      <w:r w:rsidR="002D50C9" w:rsidRPr="002D50C9">
        <w:t xml:space="preserve"> οδηγοί για </w:t>
      </w:r>
      <w:r w:rsidR="00F8035A">
        <w:t>έξυπνα</w:t>
      </w:r>
      <w:r w:rsidR="00D97DE8">
        <w:t xml:space="preserve"> κινητά </w:t>
      </w:r>
      <w:r>
        <w:t xml:space="preserve">τηλέφωνα </w:t>
      </w:r>
      <w:r w:rsidR="002D50C9" w:rsidRPr="002D50C9">
        <w:t xml:space="preserve">επιτρέπουν </w:t>
      </w:r>
      <w:r w:rsidR="00200BBB">
        <w:t>στον ταξιδιώτη να διαβάσει τα</w:t>
      </w:r>
      <w:r w:rsidR="009A695F">
        <w:t xml:space="preserve"> σχόλια και </w:t>
      </w:r>
      <w:r w:rsidR="00200BBB">
        <w:t xml:space="preserve">τις </w:t>
      </w:r>
      <w:r w:rsidR="009A695F">
        <w:t xml:space="preserve">συμβουλές </w:t>
      </w:r>
      <w:r w:rsidR="00200BBB">
        <w:t>των τουριστών οι οποίοι έχουν ήδη βρεθεί στον προορισμό της επιλογής του ή έχουν ήδη νοικιάσει το κατάλυμα της προτίμησής του.  Από τα σχόλια και τις συμβουλές αυτές, ο ταξιδιώτης μπορεί</w:t>
      </w:r>
      <w:r w:rsidR="009A695F" w:rsidRPr="009A695F">
        <w:t xml:space="preserve"> </w:t>
      </w:r>
      <w:r w:rsidR="00200BBB">
        <w:t>επίσης να ενημερωθεί</w:t>
      </w:r>
      <w:r w:rsidR="009A695F">
        <w:t xml:space="preserve"> για προσφορές καταστημάτων</w:t>
      </w:r>
      <w:r w:rsidR="00200BBB">
        <w:t xml:space="preserve"> στην περιοχή που τον ενδιαφέρει και</w:t>
      </w:r>
      <w:r w:rsidR="002D50C9" w:rsidRPr="002D50C9">
        <w:t xml:space="preserve"> </w:t>
      </w:r>
      <w:r w:rsidR="00200BBB">
        <w:t>τα οποία</w:t>
      </w:r>
      <w:r w:rsidR="002D50C9" w:rsidRPr="002D50C9">
        <w:t xml:space="preserve"> επισκέφτηκαν </w:t>
      </w:r>
      <w:r w:rsidR="00200BBB">
        <w:t>άλλοι τουρίστες πριν από αυτόν</w:t>
      </w:r>
      <w:r w:rsidR="009A695F">
        <w:t>.</w:t>
      </w:r>
    </w:p>
    <w:p w14:paraId="3E6062A6" w14:textId="5273677A" w:rsidR="002D50C9" w:rsidRPr="002D50C9" w:rsidRDefault="003410D1" w:rsidP="002D50C9">
      <w:r>
        <w:rPr>
          <w:rStyle w:val="Strong"/>
        </w:rPr>
        <w:t>Α</w:t>
      </w:r>
      <w:r w:rsidR="00F8035A" w:rsidRPr="00F8035A">
        <w:rPr>
          <w:rStyle w:val="Strong"/>
        </w:rPr>
        <w:t>νταλλαγή εμπειριών</w:t>
      </w:r>
      <w:r w:rsidR="00904A02">
        <w:rPr>
          <w:rStyle w:val="Strong"/>
        </w:rPr>
        <w:t xml:space="preserve"> </w:t>
      </w:r>
      <w:r w:rsidR="008A2A21" w:rsidRPr="008A2A21">
        <w:rPr>
          <w:rStyle w:val="Strong"/>
        </w:rPr>
        <w:t>(</w:t>
      </w:r>
      <w:r w:rsidR="008A2A21">
        <w:rPr>
          <w:rStyle w:val="Strong"/>
          <w:lang w:val="en-US"/>
        </w:rPr>
        <w:t>Travel</w:t>
      </w:r>
      <w:r w:rsidR="008A2A21" w:rsidRPr="008A2A21">
        <w:rPr>
          <w:rStyle w:val="Strong"/>
        </w:rPr>
        <w:t xml:space="preserve"> </w:t>
      </w:r>
      <w:r w:rsidR="008A2A21">
        <w:rPr>
          <w:rStyle w:val="Strong"/>
          <w:lang w:val="en-US"/>
        </w:rPr>
        <w:t>Reviews</w:t>
      </w:r>
      <w:r w:rsidR="008A2A21" w:rsidRPr="008A2A21">
        <w:rPr>
          <w:rStyle w:val="Strong"/>
        </w:rPr>
        <w:t>)</w:t>
      </w:r>
      <w:r w:rsidR="00F8035A" w:rsidRPr="00F8035A">
        <w:rPr>
          <w:rStyle w:val="Strong"/>
        </w:rPr>
        <w:t>:</w:t>
      </w:r>
      <w:r w:rsidR="002D50C9" w:rsidRPr="002D50C9">
        <w:t xml:space="preserve"> Όλο και περισσότερες </w:t>
      </w:r>
      <w:r w:rsidR="00F65314">
        <w:t>ιστο</w:t>
      </w:r>
      <w:r w:rsidR="002D50C9" w:rsidRPr="002D50C9">
        <w:t>σελίδες επιτρέπουν στους χρήστες να μ</w:t>
      </w:r>
      <w:r w:rsidR="00E22C0F">
        <w:t>οιράζονται τις εμπειρίες τους, οι οποίες</w:t>
      </w:r>
      <w:r w:rsidR="002D50C9" w:rsidRPr="002D50C9">
        <w:t xml:space="preserve"> μπορεί στη συνέχεια να είναι χρήσιμες για τους άλλους ταξιδιώτες. Για παράδειγμα, στην ιστοσελίδα </w:t>
      </w:r>
      <w:r w:rsidR="002D50C9" w:rsidRPr="002D50C9">
        <w:rPr>
          <w:lang w:val="en-US"/>
        </w:rPr>
        <w:t>eDreams</w:t>
      </w:r>
      <w:r w:rsidR="0038619E">
        <w:t xml:space="preserve"> ο </w:t>
      </w:r>
      <w:r w:rsidR="0038619E">
        <w:lastRenderedPageBreak/>
        <w:t xml:space="preserve">ταξιδιώτης μπορεί να </w:t>
      </w:r>
      <w:r w:rsidR="00FB01BA">
        <w:t>βρει</w:t>
      </w:r>
      <w:r w:rsidR="00D27EA1">
        <w:t xml:space="preserve"> σχόλια </w:t>
      </w:r>
      <w:r>
        <w:t>ταξιδιωτών/</w:t>
      </w:r>
      <w:r w:rsidR="00D27EA1">
        <w:t>καταναλωτών</w:t>
      </w:r>
      <w:r w:rsidR="002D50C9" w:rsidRPr="002D50C9">
        <w:t xml:space="preserve"> </w:t>
      </w:r>
      <w:r w:rsidR="0047609C">
        <w:t xml:space="preserve">για </w:t>
      </w:r>
      <w:r w:rsidR="00F1442F">
        <w:t>διάφορες</w:t>
      </w:r>
      <w:r w:rsidR="0047609C">
        <w:t xml:space="preserve"> </w:t>
      </w:r>
      <w:r w:rsidR="00F1442F">
        <w:t>επιχειρήσεις</w:t>
      </w:r>
      <w:r w:rsidR="0047609C">
        <w:t xml:space="preserve"> και </w:t>
      </w:r>
      <w:r w:rsidR="00F1442F">
        <w:t>ταυτόχρονα</w:t>
      </w:r>
      <w:r w:rsidR="0047609C">
        <w:t xml:space="preserve"> σε </w:t>
      </w:r>
      <w:r w:rsidR="00F1442F">
        <w:t>διαφορετικούς</w:t>
      </w:r>
      <w:r w:rsidR="0047609C">
        <w:t xml:space="preserve"> </w:t>
      </w:r>
      <w:r w:rsidR="00F1442F">
        <w:t>κλάδους</w:t>
      </w:r>
      <w:r w:rsidR="0047609C">
        <w:t xml:space="preserve"> </w:t>
      </w:r>
      <w:r w:rsidR="00D27EA1">
        <w:t xml:space="preserve">και </w:t>
      </w:r>
      <w:r w:rsidR="002D50C9" w:rsidRPr="002D50C9">
        <w:t>συμβο</w:t>
      </w:r>
      <w:r w:rsidR="0038619E">
        <w:t>υλές σχετικές</w:t>
      </w:r>
      <w:r w:rsidR="00D9697E">
        <w:t xml:space="preserve"> με τα ξενοδοχεία</w:t>
      </w:r>
      <w:r w:rsidR="00D27EA1">
        <w:t xml:space="preserve">, τα καταλύματα, </w:t>
      </w:r>
      <w:r w:rsidR="0038619E">
        <w:t>την ποιότητα της διαμονής και των υπηρεσιών</w:t>
      </w:r>
      <w:r w:rsidR="00D9697E">
        <w:t xml:space="preserve">, </w:t>
      </w:r>
      <w:r w:rsidR="0038619E">
        <w:t xml:space="preserve">τα </w:t>
      </w:r>
      <w:r w:rsidR="00D9697E">
        <w:t>εστιατόρι</w:t>
      </w:r>
      <w:r w:rsidR="00D27EA1">
        <w:t xml:space="preserve">α, </w:t>
      </w:r>
      <w:r w:rsidR="00D9697E">
        <w:t>τα αξιοθέατα</w:t>
      </w:r>
      <w:r w:rsidR="00D27EA1">
        <w:t>, κτλ</w:t>
      </w:r>
      <w:r w:rsidR="00D9697E">
        <w:t>.</w:t>
      </w:r>
    </w:p>
    <w:p w14:paraId="12B554F9" w14:textId="77777777" w:rsidR="002D50C9" w:rsidRPr="00FC305D" w:rsidRDefault="00D9697E" w:rsidP="002D50C9">
      <w:pPr>
        <w:rPr>
          <w:color w:val="FFFFFF"/>
        </w:rPr>
      </w:pPr>
      <w:r w:rsidRPr="004636ED">
        <w:rPr>
          <w:rStyle w:val="Strong"/>
        </w:rPr>
        <w:t>Έμπνευση Προορισμού</w:t>
      </w:r>
      <w:r w:rsidR="008A2A21" w:rsidRPr="004636ED">
        <w:rPr>
          <w:rStyle w:val="Strong"/>
        </w:rPr>
        <w:t xml:space="preserve"> (</w:t>
      </w:r>
      <w:r w:rsidR="00836C1C" w:rsidRPr="004636ED">
        <w:rPr>
          <w:rStyle w:val="Strong"/>
          <w:lang w:val="en-US"/>
        </w:rPr>
        <w:t>Inspiration</w:t>
      </w:r>
      <w:r w:rsidR="008A2A21" w:rsidRPr="004636ED">
        <w:rPr>
          <w:rStyle w:val="Strong"/>
        </w:rPr>
        <w:t>)</w:t>
      </w:r>
      <w:r w:rsidR="00F8035A" w:rsidRPr="004636ED">
        <w:rPr>
          <w:rStyle w:val="Strong"/>
        </w:rPr>
        <w:t>:</w:t>
      </w:r>
      <w:r w:rsidR="002D50C9" w:rsidRPr="002D50C9">
        <w:t xml:space="preserve"> Τα σχόλια</w:t>
      </w:r>
      <w:r w:rsidR="0038619E">
        <w:t xml:space="preserve"> των ταξιδιωτών</w:t>
      </w:r>
      <w:r w:rsidR="00D27EA1">
        <w:t>/καταναλωτών</w:t>
      </w:r>
      <w:r w:rsidR="0038619E">
        <w:t xml:space="preserve"> στις ιστοσελίδες των</w:t>
      </w:r>
      <w:r w:rsidR="00D27EA1">
        <w:t xml:space="preserve"> ξενοδοχείων, των</w:t>
      </w:r>
      <w:r w:rsidR="0038619E">
        <w:t xml:space="preserve"> καταλυμάτων αλλά και</w:t>
      </w:r>
      <w:r w:rsidR="002D50C9" w:rsidRPr="002D50C9">
        <w:t xml:space="preserve"> </w:t>
      </w:r>
      <w:r w:rsidR="00D27EA1">
        <w:t>σ</w:t>
      </w:r>
      <w:r w:rsidR="002D50C9" w:rsidRPr="002D50C9">
        <w:t xml:space="preserve">τα </w:t>
      </w:r>
      <w:r w:rsidR="002D50C9" w:rsidRPr="002D50C9">
        <w:rPr>
          <w:lang w:val="en-US"/>
        </w:rPr>
        <w:t>blogs</w:t>
      </w:r>
      <w:r w:rsidR="0038619E" w:rsidRPr="00BA1E46">
        <w:t xml:space="preserve"> των ταξιδιωτών</w:t>
      </w:r>
      <w:r w:rsidR="00D27EA1" w:rsidRPr="00BA1E46">
        <w:t>/καταναλωτών</w:t>
      </w:r>
      <w:r w:rsidR="0038619E" w:rsidRPr="00BA1E46">
        <w:t xml:space="preserve"> στα οποία περιγράφουν το ταξίδι τους με κείμενα και φωτογραφίες, </w:t>
      </w:r>
      <w:r w:rsidR="0038619E">
        <w:t>μπορούν</w:t>
      </w:r>
      <w:r w:rsidR="00F8035A">
        <w:t xml:space="preserve"> να χρησιμεύσουν</w:t>
      </w:r>
      <w:r w:rsidR="002D50C9" w:rsidRPr="002D50C9">
        <w:t xml:space="preserve"> ως πηγή έμπνευσης </w:t>
      </w:r>
      <w:r>
        <w:t>για την</w:t>
      </w:r>
      <w:r w:rsidR="002D50C9" w:rsidRPr="002D50C9">
        <w:t xml:space="preserve"> επιλογή του προορισμού </w:t>
      </w:r>
      <w:r>
        <w:t>το</w:t>
      </w:r>
      <w:r w:rsidR="0038619E">
        <w:t xml:space="preserve">υ </w:t>
      </w:r>
      <w:r w:rsidR="0038619E" w:rsidRPr="00CA2A71">
        <w:t>ταξιδιώτη</w:t>
      </w:r>
      <w:r w:rsidR="00D27EA1" w:rsidRPr="00CA2A71">
        <w:t>/</w:t>
      </w:r>
      <w:r w:rsidR="00D27EA1" w:rsidRPr="00CA2A71">
        <w:rPr>
          <w:lang w:val="en-US"/>
        </w:rPr>
        <w:t>traveler</w:t>
      </w:r>
      <w:r w:rsidR="00D27EA1" w:rsidRPr="00CA2A71">
        <w:t>-</w:t>
      </w:r>
      <w:r w:rsidR="00D27EA1" w:rsidRPr="00CA2A71">
        <w:rPr>
          <w:lang w:val="en-US"/>
        </w:rPr>
        <w:t>to</w:t>
      </w:r>
      <w:r w:rsidR="00D27EA1" w:rsidRPr="00CA2A71">
        <w:t>-</w:t>
      </w:r>
      <w:r w:rsidR="00D27EA1" w:rsidRPr="00CA2A71">
        <w:rPr>
          <w:lang w:val="en-US"/>
        </w:rPr>
        <w:t>be</w:t>
      </w:r>
      <w:r w:rsidR="0038619E" w:rsidRPr="00CA2A71">
        <w:t>.</w:t>
      </w:r>
    </w:p>
    <w:p w14:paraId="51897FB1" w14:textId="77777777" w:rsidR="008D7035" w:rsidRPr="007E0A2B" w:rsidRDefault="0038619E" w:rsidP="00266A49">
      <w:pPr>
        <w:rPr>
          <w:color w:val="000000"/>
        </w:rPr>
      </w:pPr>
      <w:r>
        <w:rPr>
          <w:color w:val="000000"/>
        </w:rPr>
        <w:t xml:space="preserve">Όπως αντιλαμβανόμαστε από τα παραπάνω, </w:t>
      </w:r>
      <w:r w:rsidR="008A2A21" w:rsidRPr="007E0A2B">
        <w:rPr>
          <w:color w:val="000000"/>
        </w:rPr>
        <w:t xml:space="preserve">το διαδίκτυο προσφέρει </w:t>
      </w:r>
      <w:r>
        <w:rPr>
          <w:color w:val="000000"/>
        </w:rPr>
        <w:t xml:space="preserve">πλέον </w:t>
      </w:r>
      <w:r w:rsidR="008A2A21" w:rsidRPr="007E0A2B">
        <w:rPr>
          <w:color w:val="000000"/>
        </w:rPr>
        <w:t xml:space="preserve">πληθώρα </w:t>
      </w:r>
      <w:r w:rsidR="0053516F">
        <w:rPr>
          <w:color w:val="000000"/>
        </w:rPr>
        <w:t xml:space="preserve">πληροφοριών και </w:t>
      </w:r>
      <w:r w:rsidR="008A2A21" w:rsidRPr="007E0A2B">
        <w:rPr>
          <w:color w:val="000000"/>
        </w:rPr>
        <w:t xml:space="preserve">υπηρεσιών που μπορούν να </w:t>
      </w:r>
      <w:r>
        <w:rPr>
          <w:color w:val="000000"/>
        </w:rPr>
        <w:t>χρησιμοποιηθούν δίνοντας άπειρες</w:t>
      </w:r>
      <w:r w:rsidR="008A2A21" w:rsidRPr="007E0A2B">
        <w:rPr>
          <w:color w:val="000000"/>
        </w:rPr>
        <w:t xml:space="preserve"> δυνατότητες και εναλλακτικές λύσεις στον ταξιδιώτη</w:t>
      </w:r>
      <w:r w:rsidR="00D27EA1">
        <w:rPr>
          <w:color w:val="000000"/>
        </w:rPr>
        <w:t>/</w:t>
      </w:r>
      <w:r w:rsidR="00D27EA1">
        <w:rPr>
          <w:color w:val="000000"/>
          <w:lang w:val="en-US"/>
        </w:rPr>
        <w:t>traveler</w:t>
      </w:r>
      <w:r w:rsidR="00D27EA1" w:rsidRPr="00BA1E46">
        <w:rPr>
          <w:color w:val="000000"/>
        </w:rPr>
        <w:t>-</w:t>
      </w:r>
      <w:r w:rsidR="00D27EA1">
        <w:rPr>
          <w:color w:val="000000"/>
          <w:lang w:val="en-US"/>
        </w:rPr>
        <w:t>to</w:t>
      </w:r>
      <w:r w:rsidR="00D27EA1" w:rsidRPr="00BA1E46">
        <w:rPr>
          <w:color w:val="000000"/>
        </w:rPr>
        <w:t>-</w:t>
      </w:r>
      <w:r w:rsidR="00D27EA1">
        <w:rPr>
          <w:color w:val="000000"/>
          <w:lang w:val="en-US"/>
        </w:rPr>
        <w:t>be</w:t>
      </w:r>
      <w:r w:rsidR="008A2A21" w:rsidRPr="007E0A2B">
        <w:rPr>
          <w:color w:val="000000"/>
        </w:rPr>
        <w:t>.</w:t>
      </w:r>
      <w:r w:rsidR="00073687">
        <w:rPr>
          <w:color w:val="000000"/>
        </w:rPr>
        <w:t xml:space="preserve"> Το </w:t>
      </w:r>
      <w:r w:rsidR="00923AF2">
        <w:rPr>
          <w:color w:val="000000"/>
        </w:rPr>
        <w:t>δίκτυο</w:t>
      </w:r>
      <w:r w:rsidR="000A75CB" w:rsidRPr="007E0A2B">
        <w:rPr>
          <w:color w:val="000000"/>
        </w:rPr>
        <w:t xml:space="preserve"> όμως</w:t>
      </w:r>
      <w:r w:rsidR="0053516F">
        <w:rPr>
          <w:color w:val="000000"/>
        </w:rPr>
        <w:t xml:space="preserve"> αυτών των πληροφοριών και υπηρεσιών,</w:t>
      </w:r>
      <w:r w:rsidR="000A75CB" w:rsidRPr="007E0A2B">
        <w:rPr>
          <w:color w:val="000000"/>
        </w:rPr>
        <w:t xml:space="preserve"> δεν μπορεί  να λειτουργήσει πλήρως στην Ελλάδα καθώς η χώρα μας </w:t>
      </w:r>
      <w:r w:rsidR="000A75CB" w:rsidRPr="00073687">
        <w:rPr>
          <w:color w:val="000000"/>
        </w:rPr>
        <w:t>παρουσιάζει κάποια κ</w:t>
      </w:r>
      <w:r w:rsidR="00073687" w:rsidRPr="00073687">
        <w:rPr>
          <w:color w:val="000000"/>
        </w:rPr>
        <w:t>ενά σε κάποιες φάσεις του</w:t>
      </w:r>
      <w:r w:rsidR="0053516F">
        <w:rPr>
          <w:color w:val="000000"/>
        </w:rPr>
        <w:t>,</w:t>
      </w:r>
      <w:r w:rsidR="00073687" w:rsidRPr="00073687">
        <w:rPr>
          <w:color w:val="000000"/>
        </w:rPr>
        <w:t xml:space="preserve"> θέμα με</w:t>
      </w:r>
      <w:r w:rsidR="000A75CB" w:rsidRPr="00073687">
        <w:rPr>
          <w:color w:val="000000"/>
        </w:rPr>
        <w:t xml:space="preserve"> το οποί</w:t>
      </w:r>
      <w:r w:rsidR="00547CC2" w:rsidRPr="00073687">
        <w:rPr>
          <w:color w:val="000000"/>
        </w:rPr>
        <w:t>ο θα ασχοληθούμε εκτενέστερα στην επόμενη</w:t>
      </w:r>
      <w:r w:rsidR="000A75CB" w:rsidRPr="00073687">
        <w:rPr>
          <w:color w:val="000000"/>
        </w:rPr>
        <w:t xml:space="preserve"> </w:t>
      </w:r>
      <w:r w:rsidR="000C1A1A" w:rsidRPr="00073687">
        <w:rPr>
          <w:color w:val="000000"/>
        </w:rPr>
        <w:t>ενότητα.</w:t>
      </w:r>
    </w:p>
    <w:p w14:paraId="0B90E73C" w14:textId="77777777" w:rsidR="008D7035" w:rsidRPr="00270516" w:rsidRDefault="008D7035" w:rsidP="00266A49"/>
    <w:p w14:paraId="5103918F" w14:textId="77777777" w:rsidR="00A86EA4" w:rsidRPr="001D2120" w:rsidRDefault="006D0ECB" w:rsidP="006D0ECB">
      <w:pPr>
        <w:pStyle w:val="Heading2"/>
      </w:pPr>
      <w:bookmarkStart w:id="30" w:name="_Toc444703375"/>
      <w:r>
        <w:t>Ο ηλεκτρονικός τουρισμός</w:t>
      </w:r>
      <w:r w:rsidR="00E33CC7">
        <w:t xml:space="preserve"> στην Ελλάδα</w:t>
      </w:r>
      <w:bookmarkEnd w:id="30"/>
    </w:p>
    <w:p w14:paraId="10F3ED99" w14:textId="3C3A958D" w:rsidR="00033F9C" w:rsidRDefault="00433E23" w:rsidP="001D2120">
      <w:r w:rsidRPr="00F1442F">
        <w:t xml:space="preserve">Ως αυτό το σημείο αναφερθήκαμε στην Τουριστική Βιομηχανία </w:t>
      </w:r>
      <w:r w:rsidR="00033F9C">
        <w:t>κατά την περίοδο</w:t>
      </w:r>
      <w:r w:rsidR="00122E44">
        <w:t xml:space="preserve"> των τελευταίων ετών</w:t>
      </w:r>
      <w:r w:rsidR="00122E44" w:rsidRPr="00F1442F">
        <w:t xml:space="preserve"> </w:t>
      </w:r>
      <w:r w:rsidR="00122E44">
        <w:t xml:space="preserve">του </w:t>
      </w:r>
      <w:r w:rsidRPr="00F1442F">
        <w:t>Ηλεκτρονικού Τ</w:t>
      </w:r>
      <w:r w:rsidR="00547CC2" w:rsidRPr="00F1442F">
        <w:t>ουρισμού</w:t>
      </w:r>
      <w:r>
        <w:t xml:space="preserve"> </w:t>
      </w:r>
      <w:r w:rsidR="000C3D51">
        <w:t>όπου</w:t>
      </w:r>
      <w:r>
        <w:t xml:space="preserve"> το</w:t>
      </w:r>
      <w:r w:rsidR="0053516F">
        <w:t xml:space="preserve"> διαδίκτυο</w:t>
      </w:r>
      <w:r>
        <w:t xml:space="preserve"> καθορίζει </w:t>
      </w:r>
      <w:r w:rsidR="000C3D51">
        <w:t>την τουριστική εμπειρία</w:t>
      </w:r>
      <w:r w:rsidR="00547CC2">
        <w:t>.</w:t>
      </w:r>
      <w:r>
        <w:t xml:space="preserve"> Αξιοποιούνται όμως οι νέες τεχνολογίες</w:t>
      </w:r>
      <w:r w:rsidR="008F7078">
        <w:t xml:space="preserve"> </w:t>
      </w:r>
      <w:r w:rsidR="001B76F7">
        <w:t xml:space="preserve">στη </w:t>
      </w:r>
      <w:r w:rsidR="008F7078">
        <w:t xml:space="preserve"> χώρα μας; </w:t>
      </w:r>
    </w:p>
    <w:p w14:paraId="78EEC777" w14:textId="77777777" w:rsidR="00BC0022" w:rsidRDefault="008F7078" w:rsidP="001D2120">
      <w:r>
        <w:t>Μελέτες δείχνουν</w:t>
      </w:r>
      <w:r w:rsidR="0053516F">
        <w:t xml:space="preserve"> </w:t>
      </w:r>
      <w:r>
        <w:t xml:space="preserve">ότι η </w:t>
      </w:r>
      <w:r w:rsidR="00903B76">
        <w:t>Ελλάδα ως σήμερα δεν έχει εκμεταλλευθεί</w:t>
      </w:r>
      <w:r w:rsidR="00433E23">
        <w:t xml:space="preserve"> όσο χρειάζεται</w:t>
      </w:r>
      <w:r w:rsidR="0053516F">
        <w:t xml:space="preserve"> αυτό το δίκτυο πληροφοριών και υπηρεσιών</w:t>
      </w:r>
      <w:r w:rsidR="00903B76">
        <w:t xml:space="preserve"> και πιο συγκεκριμένα στην περίπτωσή μας,</w:t>
      </w:r>
      <w:r>
        <w:t xml:space="preserve"> τον διαδικτυακό τουρισμό</w:t>
      </w:r>
      <w:r w:rsidR="00903B76">
        <w:t xml:space="preserve">, με αποτέλεσμα να χάνονται οικονομικοί πόροι </w:t>
      </w:r>
      <w:r w:rsidR="008A547F">
        <w:t>και</w:t>
      </w:r>
      <w:r w:rsidR="00903B76">
        <w:t xml:space="preserve"> εξ αιτίας αυτού να μην δημιουργούνται νέες θέσεις εργασίας</w:t>
      </w:r>
      <w:r w:rsidR="0053516F">
        <w:rPr>
          <w:rStyle w:val="FootnoteReference"/>
        </w:rPr>
        <w:footnoteReference w:id="7"/>
      </w:r>
      <w:r w:rsidR="00903B76">
        <w:t>.</w:t>
      </w:r>
      <w:r w:rsidR="00597817">
        <w:t xml:space="preserve"> </w:t>
      </w:r>
    </w:p>
    <w:p w14:paraId="7B672BF8" w14:textId="77777777" w:rsidR="00E54DEE" w:rsidRDefault="00E510C0" w:rsidP="00C07AF7">
      <w:r>
        <w:t xml:space="preserve">Σύμφωνα με </w:t>
      </w:r>
      <w:r w:rsidR="0053516F">
        <w:t xml:space="preserve">τα στοιχεία, </w:t>
      </w:r>
      <w:r>
        <w:t>ι</w:t>
      </w:r>
      <w:r w:rsidRPr="00BC0022">
        <w:t xml:space="preserve">σχνή παραμένει η διαδικτυακή παρουσία των ελληνικών τουριστικών επιχειρήσεων, με αποτέλεσμα μόλις το 10% των διεθνών τουριστικών αφίξεων στην Ελλάδα να προέρχεται μέσω του Διαδικτύου. Η περιορισμένη εκπροσώπηση των εγχώριων τουριστικών επιχειρήσεων στο Ίντερνετ στερεί από τη χώρα μας μια πολύτιμη δεξαμενή τουριστών, καθώς ήδη το 51% των νοικοκυριών της ΕΕ χρησιμοποιούν το Διαδίκτυο για τα ταξίδια τους. Το γεγονός ότι μόλις μία στις δέκα τουριστικές αφίξεις στην Ελλάδα προέρχεται από το ψηφιακό κανάλι του Διαδικτύου φέρνει την Ελλάδα σε δυσμενέστερη θέση έναντι των ευρωπαϊκών και διεθνών ανταγωνιστών της. Δεν είναι τυχαίο </w:t>
      </w:r>
      <w:r w:rsidRPr="00BC0022">
        <w:lastRenderedPageBreak/>
        <w:t>ότι ο αντίστοιχος μέσος όρος στην ΕΕ αναφορικά με τις αφίξεις, που προέρχονται από το Ίντερνετ, είναι σχεδόν πενταπλάσιος της Ελλάδας και βρίσκεται στο 49%. </w:t>
      </w:r>
    </w:p>
    <w:p w14:paraId="400EC028" w14:textId="77777777" w:rsidR="001B76F7" w:rsidRPr="001D2120" w:rsidRDefault="001B76F7" w:rsidP="00C07AF7"/>
    <w:p w14:paraId="10EE8A23" w14:textId="32F2F0E8" w:rsidR="00AB4D33" w:rsidRDefault="00FE1691" w:rsidP="006D0ECB">
      <w:pPr>
        <w:pStyle w:val="Heading3"/>
      </w:pPr>
      <w:bookmarkStart w:id="31" w:name="_Toc444703376"/>
      <w:r>
        <w:rPr>
          <w:noProof/>
          <w:lang w:eastAsia="el-GR"/>
        </w:rPr>
        <w:drawing>
          <wp:anchor distT="0" distB="0" distL="114300" distR="114300" simplePos="0" relativeHeight="251657216" behindDoc="0" locked="0" layoutInCell="1" allowOverlap="1" wp14:anchorId="019DB892" wp14:editId="314B5B1B">
            <wp:simplePos x="0" y="0"/>
            <wp:positionH relativeFrom="margin">
              <wp:posOffset>-87630</wp:posOffset>
            </wp:positionH>
            <wp:positionV relativeFrom="margin">
              <wp:posOffset>5990590</wp:posOffset>
            </wp:positionV>
            <wp:extent cx="1985010" cy="2384425"/>
            <wp:effectExtent l="0" t="0" r="0" b="3175"/>
            <wp:wrapSquare wrapText="bothSides"/>
            <wp:docPr id="14" name="Picture 5" descr="http://www.eea.gr/system/uploads/asset/data/7827/toyri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ea.gr/system/uploads/asset/data/7827/toyrism.JPG"/>
                    <pic:cNvPicPr>
                      <a:picLocks noChangeAspect="1" noChangeArrowheads="1"/>
                    </pic:cNvPicPr>
                  </pic:nvPicPr>
                  <pic:blipFill>
                    <a:blip r:embed="rId16" r:link="rId17">
                      <a:extLst>
                        <a:ext uri="{28A0092B-C50C-407E-A947-70E740481C1C}">
                          <a14:useLocalDpi xmlns:a14="http://schemas.microsoft.com/office/drawing/2010/main" val="0"/>
                        </a:ext>
                      </a:extLst>
                    </a:blip>
                    <a:srcRect l="4530" t="3632" r="2788" b="9201"/>
                    <a:stretch>
                      <a:fillRect/>
                    </a:stretch>
                  </pic:blipFill>
                  <pic:spPr bwMode="auto">
                    <a:xfrm>
                      <a:off x="0" y="0"/>
                      <a:ext cx="1985010" cy="238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0ECB">
        <w:t>Οι επιδράσεις του ηλεκτρονικού τουρισμού στην Ελληνική οικονομία</w:t>
      </w:r>
      <w:bookmarkEnd w:id="31"/>
      <w:r w:rsidR="006D0ECB">
        <w:t xml:space="preserve"> </w:t>
      </w:r>
    </w:p>
    <w:p w14:paraId="7946BB3C" w14:textId="77777777" w:rsidR="00BC0022" w:rsidRDefault="00547CC2" w:rsidP="00BC0022">
      <w:r w:rsidRPr="00547CC2">
        <w:t>Η Ελλάδα</w:t>
      </w:r>
      <w:r w:rsidR="00597817">
        <w:t xml:space="preserve"> λοιπόν</w:t>
      </w:r>
      <w:r w:rsidRPr="00547CC2">
        <w:t xml:space="preserve"> δεν χρησιμοποιεί επαρκώς το διαδίκτυο για</w:t>
      </w:r>
      <w:r w:rsidR="00597817">
        <w:t xml:space="preserve"> να συνδεθεί με πιθανούς ταξιδιώτες/καταναλωτές στις αγορές προέλευσής τους</w:t>
      </w:r>
      <w:r w:rsidRPr="00547CC2">
        <w:t xml:space="preserve">. Εάν η </w:t>
      </w:r>
      <w:r w:rsidR="004A00F8">
        <w:t xml:space="preserve">ελληνική </w:t>
      </w:r>
      <w:r w:rsidRPr="00547CC2">
        <w:t>τουριστική βιομηχανία χρησιμοποιούσε περισσότερο το διαδίκτυο, θα υπήρχαν σημαντικά οφέλη για την Ελληνική οικονομία. Ένα τέτοιο σενάριο θα πε</w:t>
      </w:r>
      <w:r w:rsidR="00944ECD">
        <w:t>ρι</w:t>
      </w:r>
      <w:r w:rsidR="00E510C0">
        <w:t>λά</w:t>
      </w:r>
      <w:r w:rsidR="00944ECD">
        <w:t>μ</w:t>
      </w:r>
      <w:r w:rsidR="00E510C0">
        <w:t>βανε περισσότερους τουριστικούς επιχειρηματίες</w:t>
      </w:r>
      <w:r w:rsidRPr="00547CC2">
        <w:t xml:space="preserve"> με διαδικτυακή παρουσία και διαδικτυακές πωλήσεις, </w:t>
      </w:r>
      <w:r w:rsidRPr="00944ECD">
        <w:t>βελτιωμένο περιεχόμενο</w:t>
      </w:r>
      <w:r w:rsidR="00944ECD" w:rsidRPr="00944ECD">
        <w:t xml:space="preserve"> των ιστοσελίδων</w:t>
      </w:r>
      <w:r w:rsidR="00944ECD">
        <w:t xml:space="preserve"> τους</w:t>
      </w:r>
      <w:r w:rsidRPr="00547CC2">
        <w:t xml:space="preserve"> όσον αφορά στην ποσότητα</w:t>
      </w:r>
      <w:r w:rsidR="00944ECD">
        <w:t xml:space="preserve"> της πληροφορίας</w:t>
      </w:r>
      <w:r w:rsidRPr="00547CC2">
        <w:t xml:space="preserve"> </w:t>
      </w:r>
      <w:r w:rsidR="00944ECD">
        <w:t xml:space="preserve">αλλά </w:t>
      </w:r>
      <w:r w:rsidRPr="00547CC2">
        <w:t>και την ποιότητα</w:t>
      </w:r>
      <w:r w:rsidR="00944ECD">
        <w:t xml:space="preserve"> αυτής</w:t>
      </w:r>
      <w:r w:rsidRPr="00547CC2">
        <w:t xml:space="preserve">, </w:t>
      </w:r>
      <w:r w:rsidR="00944ECD">
        <w:t xml:space="preserve">ανανεωμένες σελίδες στην εμφάνισή τους και φιλικές προς τον χρήση/ταξιδιώτη, </w:t>
      </w:r>
      <w:r w:rsidRPr="00547CC2">
        <w:t>περιεχόμενο προσανατολισμένο προς εξειδικευμένες τουριστικές αγορές</w:t>
      </w:r>
      <w:r w:rsidR="00944ECD">
        <w:t xml:space="preserve"> και κατηγορίες ταξιδιωτών με ειδικά ενδιαφέροντα [ποδηλασία, ορειβασία, αγροτουρισμό, γευσιγνωσία κλπ)</w:t>
      </w:r>
      <w:r w:rsidRPr="00547CC2">
        <w:t>, καθώς και περιεχόμενο διαθέσιμο σε διάφορες γλώσσες. Μια μεγαλύτερη διαδικτυακή παρουσία από την πλευρά της προσφοράς θα βοηθούσε στη μείωση της διαφοράς ανάμεσα στη διαδικτυακή προσφορά και ζήτηση.</w:t>
      </w:r>
    </w:p>
    <w:p w14:paraId="2989E6EF" w14:textId="77777777" w:rsidR="00DC1983" w:rsidRDefault="00BC0022" w:rsidP="00BC0022">
      <w:r w:rsidRPr="00496448">
        <w:t>Η τουριστική βιομηχανία στην Ελλάδα θα μπορούσε</w:t>
      </w:r>
      <w:r w:rsidR="00944ECD">
        <w:t xml:space="preserve"> έτσι</w:t>
      </w:r>
      <w:r w:rsidRPr="00496448">
        <w:t xml:space="preserve"> να ωφεληθεί από μια μακροπρόθεσμη αύξηση της ζήτησης μέχρι και 20% εάν ληφθούν μέτρα για την αύξηση του διαδικτυακού περιεχομένου και της διαδικτυακής αλληλεπίδρασης ώστε να βρίσκονται στα ίδια επίπεδα με </w:t>
      </w:r>
      <w:r w:rsidRPr="007D2C5E">
        <w:t>τις κορυφαίες χώρες</w:t>
      </w:r>
      <w:r w:rsidRPr="00496448">
        <w:t xml:space="preserve"> της Ευρωπαϊκής Ένωσης</w:t>
      </w:r>
      <w:r w:rsidR="00104396">
        <w:t xml:space="preserve"> όπως η Γερμανία, Νορβηγία και Ηνωμένο Βασίλειο</w:t>
      </w:r>
      <w:r w:rsidRPr="00496448">
        <w:t>. Λαμβάνοντας υπόψη τα ευρύτερα οφέλη, συμπεριλαμβανομένης της αλυσίδας εφοδιασμού, αυτό θα μπορούσε να αυξήσει το ΑΕΠ της Ελλάδας κατά 3% και θα μπορούσε να δημιουργήσει πάνω από 100.000 νέες θέσεις εργασίας.</w:t>
      </w:r>
    </w:p>
    <w:p w14:paraId="2A6D154C" w14:textId="328950DD" w:rsidR="004D245B" w:rsidRPr="00AE3DFD" w:rsidRDefault="004D245B" w:rsidP="00A03DFD">
      <w:pPr>
        <w:spacing w:after="0"/>
        <w:rPr>
          <w:color w:val="000000"/>
          <w:szCs w:val="22"/>
          <w:shd w:val="clear" w:color="auto" w:fill="FFFFFF"/>
        </w:rPr>
      </w:pPr>
      <w:r w:rsidRPr="00E6548F">
        <w:rPr>
          <w:color w:val="000000"/>
          <w:szCs w:val="22"/>
          <w:shd w:val="clear" w:color="auto" w:fill="FFFFFF"/>
        </w:rPr>
        <w:t xml:space="preserve">Σύμφωνα με τις ανάγκες που προέκυψαν λόγω της εξέλιξης των τεχνολογιών και του μεγάλου ανταγωνισμού που δημιουργήθηκε, όλο και περισσότερες τουριστικές επιχειρήσεις αναπτύσσουν διαδικτυακές υπηρεσίες και χρησιμοποιούν αυτές τις νέες τεχνολογίες. Αυτός ο </w:t>
      </w:r>
      <w:r w:rsidR="00083C18">
        <w:rPr>
          <w:color w:val="000000"/>
          <w:szCs w:val="22"/>
          <w:shd w:val="clear" w:color="auto" w:fill="FFFFFF"/>
        </w:rPr>
        <w:t xml:space="preserve">νέος </w:t>
      </w:r>
      <w:r w:rsidRPr="00E6548F">
        <w:rPr>
          <w:color w:val="000000"/>
          <w:szCs w:val="22"/>
          <w:shd w:val="clear" w:color="auto" w:fill="FFFFFF"/>
        </w:rPr>
        <w:t xml:space="preserve">τρόπος επιχειρηματικότητας </w:t>
      </w:r>
      <w:r w:rsidR="00083C18">
        <w:rPr>
          <w:color w:val="000000"/>
          <w:szCs w:val="22"/>
          <w:shd w:val="clear" w:color="auto" w:fill="FFFFFF"/>
        </w:rPr>
        <w:t>π</w:t>
      </w:r>
      <w:r w:rsidRPr="00E6548F">
        <w:rPr>
          <w:color w:val="000000"/>
          <w:szCs w:val="22"/>
          <w:shd w:val="clear" w:color="auto" w:fill="FFFFFF"/>
        </w:rPr>
        <w:t>αρέχει ένα σύνολο δυνατοτήτων σε άτομα που επιθυμούν να ταξιδέψουν. Οι καταναλωτές μπορούν να ενημερωθούν, να αναζητήσουν, να συγκρίνουν και να επιλέξουν οποιαδήποτε τουριστική υπηρεσία επιθυμούν όπως ξενοδοχειακό κατάλυμα, ενοικίαση αυτοκινήτου, ακτοπλοϊκά και αεροπορικά εισιτήρι</w:t>
      </w:r>
      <w:r w:rsidR="002E48BD" w:rsidRPr="00AE3DFD">
        <w:rPr>
          <w:color w:val="000000"/>
          <w:szCs w:val="22"/>
          <w:shd w:val="clear" w:color="auto" w:fill="FFFFFF"/>
        </w:rPr>
        <w:t>α μέσω έξυπνων ηλεκτρονικών συσκευών.</w:t>
      </w:r>
    </w:p>
    <w:p w14:paraId="35D6E079" w14:textId="5B7B8A50" w:rsidR="00D02303" w:rsidRPr="00E6548F" w:rsidRDefault="00D02303" w:rsidP="00A03DFD">
      <w:pPr>
        <w:spacing w:after="0"/>
        <w:rPr>
          <w:color w:val="000000"/>
          <w:szCs w:val="22"/>
        </w:rPr>
      </w:pPr>
      <w:r w:rsidRPr="00AE3DFD">
        <w:rPr>
          <w:color w:val="000000"/>
          <w:szCs w:val="22"/>
          <w:shd w:val="clear" w:color="auto" w:fill="FFFFFF"/>
        </w:rPr>
        <w:lastRenderedPageBreak/>
        <w:t>Παρακάτω θα μελετήσουμε εκτενέστερα τις επιδράσεις των έξυπνων κινητών</w:t>
      </w:r>
      <w:r w:rsidR="00777982">
        <w:rPr>
          <w:color w:val="000000"/>
          <w:szCs w:val="22"/>
          <w:shd w:val="clear" w:color="auto" w:fill="FFFFFF"/>
        </w:rPr>
        <w:t xml:space="preserve"> στον ηλ. τουρισμό</w:t>
      </w:r>
      <w:r w:rsidRPr="00AE3DFD">
        <w:rPr>
          <w:color w:val="000000"/>
          <w:szCs w:val="22"/>
          <w:shd w:val="clear" w:color="auto" w:fill="FFFFFF"/>
        </w:rPr>
        <w:t>.</w:t>
      </w:r>
    </w:p>
    <w:p w14:paraId="0F6E4FF6" w14:textId="77777777" w:rsidR="004D245B" w:rsidRPr="00AF1321" w:rsidRDefault="004D245B" w:rsidP="00A03DFD"/>
    <w:p w14:paraId="15FE4738" w14:textId="768A41AF" w:rsidR="00ED2787" w:rsidRPr="00ED2787" w:rsidRDefault="00835741" w:rsidP="00ED2787">
      <w:pPr>
        <w:pStyle w:val="Heading3"/>
      </w:pPr>
      <w:bookmarkStart w:id="32" w:name="_Toc444703377"/>
      <w:r>
        <w:t>Ηλεκτρονικός Τουρισμός και έξυπνα κινητά</w:t>
      </w:r>
      <w:r w:rsidR="00ED2787">
        <w:t xml:space="preserve"> στον Ελληνικό τουρισμό</w:t>
      </w:r>
      <w:bookmarkEnd w:id="32"/>
    </w:p>
    <w:p w14:paraId="56FEE152" w14:textId="77777777" w:rsidR="00C334C9" w:rsidRDefault="00040C1D" w:rsidP="00ED2787">
      <w:r w:rsidRPr="00040C1D">
        <w:t>Η έλευση των «εφαρμογών»</w:t>
      </w:r>
      <w:r w:rsidR="00C334C9">
        <w:t xml:space="preserve"> [</w:t>
      </w:r>
      <w:r w:rsidR="00C334C9">
        <w:rPr>
          <w:lang w:val="en-US"/>
        </w:rPr>
        <w:t>apps</w:t>
      </w:r>
      <w:r w:rsidR="00C334C9" w:rsidRPr="00BA1E46">
        <w:t>]</w:t>
      </w:r>
      <w:r w:rsidR="00C334C9">
        <w:t xml:space="preserve"> για «έξυπνα κινητά» [smartphones]</w:t>
      </w:r>
      <w:r w:rsidRPr="00040C1D">
        <w:t xml:space="preserve"> και άλλες </w:t>
      </w:r>
      <w:r w:rsidR="00C334C9">
        <w:t xml:space="preserve">ηλεκτρονικές </w:t>
      </w:r>
      <w:r w:rsidRPr="00040C1D">
        <w:t>συσκευές, καθώς κ</w:t>
      </w:r>
      <w:r w:rsidR="00C334C9">
        <w:t>αι το εξειδικευμένο περιεχόμενο των τουριστικών ιστοσελίδων, έχουν δημιουργήσει</w:t>
      </w:r>
      <w:r w:rsidRPr="00040C1D">
        <w:t xml:space="preserve"> έναν</w:t>
      </w:r>
      <w:r w:rsidR="00C334C9">
        <w:t xml:space="preserve"> ολόκληρο νέο</w:t>
      </w:r>
      <w:r w:rsidRPr="00040C1D">
        <w:t xml:space="preserve"> κόσμ</w:t>
      </w:r>
      <w:r w:rsidR="00333B5F">
        <w:t>ο εργαλείων προς όφελος τόσο του ταξιδιώτη/καταναλωτή</w:t>
      </w:r>
      <w:r w:rsidRPr="00040C1D">
        <w:t xml:space="preserve"> όσο και των επιχειρήσεων που σχετίζονται με τον τουρισμό</w:t>
      </w:r>
      <w:r w:rsidR="00333B5F">
        <w:t xml:space="preserve"> άμεσα [ξενοδοχεία, ιδιωτικά καταλύματα</w:t>
      </w:r>
      <w:r w:rsidR="00C334C9">
        <w:t>, κτλ</w:t>
      </w:r>
      <w:r w:rsidR="00333B5F">
        <w:t xml:space="preserve">] ή έμμεσα [επιχειρήσεις εστίασης, </w:t>
      </w:r>
      <w:r w:rsidR="00C334C9">
        <w:t>μαγαζιά με είδη δώρων κλπ]. Αυτές οι εφαρμογές σε συνδυασμό με</w:t>
      </w:r>
      <w:r w:rsidRPr="00040C1D">
        <w:t xml:space="preserve"> το εξειδικευμένο περιεχόμενο</w:t>
      </w:r>
      <w:r w:rsidR="00C334C9">
        <w:t xml:space="preserve"> των τουριστικών ιστοσελίδων, επιτρέπουν στον ταξιδιώτη/καταναλωτή να πραγματοποιεί διαδραστική και ουσιαστική έρευνα</w:t>
      </w:r>
      <w:r w:rsidRPr="00040C1D">
        <w:t xml:space="preserve"> σχετικά με αξιοθέατα και προορισμούς. Η έκθεση για τις Ταξιδιωτικές Τά</w:t>
      </w:r>
      <w:r w:rsidR="00C334C9">
        <w:t>σεις [Travel Trends]</w:t>
      </w:r>
      <w:r w:rsidRPr="00040C1D">
        <w:t xml:space="preserve"> 2012 του Skyscanner αναφέρει ότι το 41% των ταξιδιωτών χρησιμοποιούν</w:t>
      </w:r>
      <w:r w:rsidR="00C334C9">
        <w:t xml:space="preserve"> τέτοιες</w:t>
      </w:r>
      <w:r w:rsidRPr="00040C1D">
        <w:t xml:space="preserve"> εφαρμογές για τ</w:t>
      </w:r>
      <w:r w:rsidR="00C334C9">
        <w:t>ην επιλογή εστιατορίων, μπαρ, διαδρομών,</w:t>
      </w:r>
      <w:r w:rsidRPr="00040C1D">
        <w:t xml:space="preserve"> παραλιών</w:t>
      </w:r>
      <w:r w:rsidR="00C334C9">
        <w:t xml:space="preserve"> κτλ</w:t>
      </w:r>
      <w:r w:rsidRPr="00040C1D">
        <w:t xml:space="preserve"> κα</w:t>
      </w:r>
      <w:r w:rsidR="00C334C9">
        <w:t>τά τη διάρκεια του ταξιδιού του</w:t>
      </w:r>
      <w:r w:rsidR="00033F9C">
        <w:t>ς</w:t>
      </w:r>
      <w:bookmarkStart w:id="33" w:name="_Ref443248273"/>
      <w:r w:rsidR="00CA2A71">
        <w:rPr>
          <w:rStyle w:val="FootnoteReference"/>
        </w:rPr>
        <w:footnoteReference w:id="8"/>
      </w:r>
      <w:bookmarkEnd w:id="33"/>
      <w:r w:rsidRPr="00040C1D">
        <w:t>.</w:t>
      </w:r>
    </w:p>
    <w:p w14:paraId="0B16E68D" w14:textId="77777777" w:rsidR="00040C1D" w:rsidRDefault="00040C1D" w:rsidP="00C334C9">
      <w:pPr>
        <w:ind w:firstLine="420"/>
        <w:rPr>
          <w:lang w:val="en-US"/>
        </w:rPr>
      </w:pPr>
      <w:r w:rsidRPr="00040C1D">
        <w:t xml:space="preserve"> </w:t>
      </w:r>
      <w:r w:rsidRPr="00C334C9">
        <w:t>Στα παραδείγματα περιλαμβάνονται:</w:t>
      </w:r>
    </w:p>
    <w:p w14:paraId="089767F2" w14:textId="0C54BB37" w:rsidR="00040C1D" w:rsidRPr="00AF1321" w:rsidRDefault="00040C1D" w:rsidP="00040C1D">
      <w:pPr>
        <w:numPr>
          <w:ilvl w:val="0"/>
          <w:numId w:val="21"/>
        </w:numPr>
      </w:pPr>
      <w:r w:rsidRPr="00040C1D">
        <w:t>Υπηρεσίες γεωγραφικής χαρτογράφησης, όπως το Google Maps και το MapQuest βοηθούν, μέσω αποτελεσματικής πλοήγησης, στην εξοικονόμηση χρόνου μετάβασης και χρημάτων</w:t>
      </w:r>
      <w:r w:rsidR="00BB74A3">
        <w:t>.</w:t>
      </w:r>
      <w:r w:rsidRPr="00040C1D">
        <w:t xml:space="preserve">. </w:t>
      </w:r>
    </w:p>
    <w:p w14:paraId="337B75A6" w14:textId="77777777" w:rsidR="00040C1D" w:rsidRPr="00040C1D" w:rsidRDefault="00040C1D" w:rsidP="00040C1D">
      <w:pPr>
        <w:numPr>
          <w:ilvl w:val="0"/>
          <w:numId w:val="21"/>
        </w:numPr>
      </w:pPr>
      <w:r w:rsidRPr="00040C1D">
        <w:t>Οι Zagat, UrbanSpoon, Food411, και Yelp είναι μερικά μόνο παραδεί</w:t>
      </w:r>
      <w:r w:rsidR="00123090">
        <w:t>γματα ανάμεσα στους πολλούς ιστότο</w:t>
      </w:r>
      <w:r w:rsidRPr="00040C1D">
        <w:t xml:space="preserve">πους που προσφέρουν περιγραφές και σχόλια για εστιατόρια με βάση τη γεωγραφική τους τοποθεσία. </w:t>
      </w:r>
    </w:p>
    <w:p w14:paraId="225D26C4" w14:textId="77777777" w:rsidR="00040C1D" w:rsidRPr="00040C1D" w:rsidRDefault="00040C1D" w:rsidP="00040C1D">
      <w:pPr>
        <w:numPr>
          <w:ilvl w:val="0"/>
          <w:numId w:val="21"/>
        </w:numPr>
      </w:pPr>
      <w:r w:rsidRPr="00040C1D">
        <w:t xml:space="preserve">Η Μετεωρολογική Υπηρεσία (Weather Channel) παρέχει πληροφορίες σχετικά με τις καιρικές συνθήκες σε πραγματικό χρόνο καθώς και προβλέψεις ανά προορισμό. </w:t>
      </w:r>
    </w:p>
    <w:p w14:paraId="6AA4EF4A" w14:textId="77777777" w:rsidR="00040C1D" w:rsidRPr="00040C1D" w:rsidRDefault="00040C1D" w:rsidP="00040C1D">
      <w:pPr>
        <w:numPr>
          <w:ilvl w:val="0"/>
          <w:numId w:val="21"/>
        </w:numPr>
      </w:pPr>
      <w:r w:rsidRPr="00040C1D">
        <w:t xml:space="preserve">Το Google Street View επιτρέπει στους τουρίστες να βλέπουν περιοχές και ακίνητα προτού τα επισκεφθούν. </w:t>
      </w:r>
    </w:p>
    <w:p w14:paraId="547CCBAA" w14:textId="77777777" w:rsidR="00ED2787" w:rsidRDefault="00040C1D" w:rsidP="00040C1D">
      <w:pPr>
        <w:numPr>
          <w:ilvl w:val="0"/>
          <w:numId w:val="21"/>
        </w:numPr>
      </w:pPr>
      <w:r w:rsidRPr="00040C1D">
        <w:t>Οι Οδηγοί Πόλεων Fodor (Fodor's City Guides) παρέχουν χρήσιμες πληροφορίες και συστάσεις σχετικά με αξιοθέατα, φαγητό, διαμονή και ψώνια.</w:t>
      </w:r>
    </w:p>
    <w:p w14:paraId="3728B4D9" w14:textId="299ED179" w:rsidR="00040C1D" w:rsidRDefault="00040C1D" w:rsidP="00040C1D">
      <w:r w:rsidRPr="00CA226B">
        <w:t>Ενδιαφέρον στοιχείο είναι ακόμη ότι υπήρξε ένα 8% των τουριστών οι ο</w:t>
      </w:r>
      <w:r w:rsidR="00033F9C">
        <w:t>ποίοι επισκέφθηκαν την Αθήνα και αυτοί χρησιμοποίησαν</w:t>
      </w:r>
      <w:r w:rsidR="006E4E6E" w:rsidRPr="00CA226B">
        <w:t xml:space="preserve"> κάποια εφαρμογή [app]</w:t>
      </w:r>
      <w:r w:rsidRPr="00CA226B">
        <w:t xml:space="preserve"> για το</w:t>
      </w:r>
      <w:r w:rsidR="006E4E6E" w:rsidRPr="00CA226B">
        <w:t xml:space="preserve"> έξυπνο κινητό του</w:t>
      </w:r>
      <w:r w:rsidR="00033F9C">
        <w:t>ς</w:t>
      </w:r>
      <w:r w:rsidR="006E4E6E" w:rsidRPr="00CA226B">
        <w:t xml:space="preserve"> </w:t>
      </w:r>
      <w:r w:rsidRPr="00CA226B">
        <w:t xml:space="preserve"> </w:t>
      </w:r>
      <w:r w:rsidR="006E4E6E" w:rsidRPr="00CA226B">
        <w:t>[smartphone]</w:t>
      </w:r>
      <w:r w:rsidRPr="00CA226B">
        <w:t>.</w:t>
      </w:r>
      <w:r w:rsidR="00FF50FB">
        <w:t xml:space="preserve"> </w:t>
      </w:r>
      <w:r w:rsidR="006E4E6E">
        <w:t>Στο εξωτερικό, πολλές πόλεις/</w:t>
      </w:r>
      <w:r>
        <w:t>προ</w:t>
      </w:r>
      <w:r w:rsidR="00033F9C">
        <w:t>ορισμοί χρησιμοποιούν εκτενώς τις εφαρμογές</w:t>
      </w:r>
      <w:r>
        <w:t xml:space="preserve"> </w:t>
      </w:r>
      <w:r w:rsidR="00033F9C">
        <w:t>[</w:t>
      </w:r>
      <w:r>
        <w:t>apps</w:t>
      </w:r>
      <w:r w:rsidR="00033F9C">
        <w:t>]</w:t>
      </w:r>
      <w:r>
        <w:t xml:space="preserve"> προκειμένου να εκμεταλλευτούν την αυξημένη δημοτικότητα των</w:t>
      </w:r>
      <w:r w:rsidR="00033F9C">
        <w:t xml:space="preserve"> έξυπνων κινητών</w:t>
      </w:r>
      <w:r>
        <w:t xml:space="preserve"> </w:t>
      </w:r>
      <w:r w:rsidR="00033F9C">
        <w:t>[</w:t>
      </w:r>
      <w:r>
        <w:t>smartphones</w:t>
      </w:r>
      <w:r w:rsidR="00033F9C">
        <w:t>]</w:t>
      </w:r>
      <w:r>
        <w:t xml:space="preserve"> </w:t>
      </w:r>
      <w:r w:rsidR="006E4E6E">
        <w:t xml:space="preserve">και των tablets προσφέροντας έτσι </w:t>
      </w:r>
      <w:r>
        <w:t>μία κα</w:t>
      </w:r>
      <w:r w:rsidR="00033F9C">
        <w:t xml:space="preserve">λύτερη εμπειρία στον </w:t>
      </w:r>
      <w:r w:rsidR="00033F9C">
        <w:lastRenderedPageBreak/>
        <w:t>ταξιδιώτη/καταναλωτή</w:t>
      </w:r>
      <w:r w:rsidR="00411E9F">
        <w:t>,</w:t>
      </w:r>
      <w:r w:rsidR="006E4E6E">
        <w:t xml:space="preserve"> ενώ φροντίζουν για τη </w:t>
      </w:r>
      <w:r>
        <w:t>συνεχή ανανέωση του περιεχομένου και των προτάσεων που γίνονται μέσα από την εφαρμογή, η οποία μπορεί να γίνει και σε πραγματικό χρόνο.</w:t>
      </w:r>
    </w:p>
    <w:p w14:paraId="2FAEB75C" w14:textId="77777777" w:rsidR="00040C1D" w:rsidRDefault="00040C1D" w:rsidP="00040C1D">
      <w:r>
        <w:t xml:space="preserve">Υπενθυμίζεται ότι </w:t>
      </w:r>
      <w:r w:rsidR="00033F9C">
        <w:t>για πολλούς Ευρωπαίους ταξιδιώτες</w:t>
      </w:r>
      <w:r w:rsidR="006E4E6E">
        <w:t>/καταναλωτές</w:t>
      </w:r>
      <w:r>
        <w:t xml:space="preserve"> το κόστος χρήσης των υπηρεσιών δεδομένων ενώ βρίσκονται στην Ελλ</w:t>
      </w:r>
      <w:r w:rsidR="00033F9C">
        <w:t>άδα δεν είναι απαγορευτικό.  Το οποίο σημαίνει πως</w:t>
      </w:r>
      <w:r w:rsidR="006E4E6E">
        <w:t xml:space="preserve"> οι εφαρμογές [apps] και τα έξυπνα κινητά [smart</w:t>
      </w:r>
      <w:r>
        <w:t>phones</w:t>
      </w:r>
      <w:r w:rsidR="006E4E6E">
        <w:t>]</w:t>
      </w:r>
      <w:r w:rsidR="00033F9C">
        <w:t xml:space="preserve"> θ</w:t>
      </w:r>
      <w:r>
        <w:t xml:space="preserve">α μπορούσαν να αποτελέσουν ένα </w:t>
      </w:r>
      <w:r w:rsidRPr="003D064F">
        <w:t xml:space="preserve">ακόμη εργαλείο προώθησης συνολικά του ελληνικού τουριστικού προϊόντος, τόσο στην Αθήνα όσο και σε πολλούς ακόμη </w:t>
      </w:r>
      <w:r w:rsidR="00033F9C">
        <w:t xml:space="preserve">ελληνικούς </w:t>
      </w:r>
      <w:r w:rsidRPr="003D064F">
        <w:t>προορισμούς</w:t>
      </w:r>
      <w:r w:rsidR="00CA226B">
        <w:rPr>
          <w:rStyle w:val="FootnoteReference"/>
        </w:rPr>
        <w:footnoteReference w:id="9"/>
      </w:r>
      <w:r w:rsidRPr="003D064F">
        <w:t>.</w:t>
      </w:r>
    </w:p>
    <w:p w14:paraId="5CBD05AF" w14:textId="77777777" w:rsidR="00411E9F" w:rsidRPr="00ED2787" w:rsidRDefault="00411E9F" w:rsidP="00040C1D"/>
    <w:p w14:paraId="5A8FEC6E" w14:textId="77777777" w:rsidR="0080453F" w:rsidRDefault="0080453F" w:rsidP="00214ECF">
      <w:r>
        <w:t xml:space="preserve"> </w:t>
      </w:r>
    </w:p>
    <w:p w14:paraId="5E6E1A57" w14:textId="77777777" w:rsidR="0080453F" w:rsidRPr="00214ECF" w:rsidRDefault="0080453F" w:rsidP="00214ECF"/>
    <w:p w14:paraId="40F56867" w14:textId="77777777" w:rsidR="009E76C6" w:rsidRDefault="00805FA2" w:rsidP="004E2408">
      <w:pPr>
        <w:pStyle w:val="Heading3"/>
      </w:pPr>
      <w:bookmarkStart w:id="34" w:name="_Toc444703378"/>
      <w:r>
        <w:t>Χρησιμοποίηση και αξιοποίηση ηλεκτρονικών υπηρεσιών</w:t>
      </w:r>
      <w:bookmarkEnd w:id="34"/>
      <w:r>
        <w:t xml:space="preserve"> </w:t>
      </w:r>
    </w:p>
    <w:p w14:paraId="21B3075E" w14:textId="77777777" w:rsidR="008A6258" w:rsidRDefault="00150007" w:rsidP="00AF1321">
      <w:r>
        <w:t xml:space="preserve">Τα ευρήµατα από </w:t>
      </w:r>
      <w:r w:rsidR="007151DA">
        <w:t>την επισκόπη</w:t>
      </w:r>
      <w:r>
        <w:t>ση της</w:t>
      </w:r>
      <w:r w:rsidR="007151DA">
        <w:t xml:space="preserve"> σχετικής </w:t>
      </w:r>
      <w:r>
        <w:t>βιβλιογραφίας</w:t>
      </w:r>
      <w:r w:rsidR="007151DA">
        <w:t xml:space="preserve">, δηλαδή τις </w:t>
      </w:r>
      <w:r>
        <w:t>µελέτες</w:t>
      </w:r>
      <w:r w:rsidR="007151DA">
        <w:t xml:space="preserve"> και τις έρευνες</w:t>
      </w:r>
      <w:r>
        <w:t xml:space="preserve"> που εξετ</w:t>
      </w:r>
      <w:r w:rsidR="007151DA">
        <w:t>άζουν τη</w:t>
      </w:r>
      <w:r>
        <w:t xml:space="preserve"> διείσδυση και τη χρήση των ηλεκτρονικών εφαρµογών</w:t>
      </w:r>
      <w:r w:rsidR="00AF1321" w:rsidRPr="00AF1321">
        <w:t xml:space="preserve"> </w:t>
      </w:r>
      <w:r>
        <w:t>και υπηρεσιών στην Ελληνική τουριστική βιοµηχανία</w:t>
      </w:r>
      <w:r w:rsidR="007151DA">
        <w:t>,</w:t>
      </w:r>
      <w:r>
        <w:t xml:space="preserve"> επιβεβαιώνουν τις παραπάνω</w:t>
      </w:r>
      <w:r w:rsidR="00AF1321" w:rsidRPr="00AF1321">
        <w:t xml:space="preserve"> </w:t>
      </w:r>
      <w:r>
        <w:t xml:space="preserve">τάσεις της Ευρωπαϊκής τουριστικής βιοµηχανίας και στην Ελληνική πραγµατικότητα. </w:t>
      </w:r>
    </w:p>
    <w:p w14:paraId="6C2E73B8" w14:textId="77777777" w:rsidR="00150007" w:rsidRDefault="00AF1321" w:rsidP="00AF1321">
      <w:r w:rsidRPr="00AF1321">
        <w:t xml:space="preserve"> </w:t>
      </w:r>
      <w:r w:rsidR="00794B4A">
        <w:t>Συνεπώς</w:t>
      </w:r>
      <w:r w:rsidR="00150007">
        <w:t xml:space="preserve">: </w:t>
      </w:r>
    </w:p>
    <w:p w14:paraId="4D1A3A20" w14:textId="4CD6D40A" w:rsidR="00150007" w:rsidRPr="00AF1321" w:rsidRDefault="00150007" w:rsidP="00AF1321">
      <w:pPr>
        <w:numPr>
          <w:ilvl w:val="0"/>
          <w:numId w:val="28"/>
        </w:numPr>
      </w:pPr>
      <w:r>
        <w:t>Η κυρίαρχη ηλεκτρονική εφαρµογή στην Ελληνική τουριστική βιοµηχανία</w:t>
      </w:r>
      <w:r w:rsidR="00AF1321" w:rsidRPr="00AF1321">
        <w:t xml:space="preserve"> </w:t>
      </w:r>
      <w:r>
        <w:t>βρίσκεται στην χρησιµοποίηση του διαδικτύου για ηλεκτρονικό</w:t>
      </w:r>
      <w:r w:rsidR="008A6258">
        <w:t xml:space="preserve"> </w:t>
      </w:r>
      <w:r>
        <w:t>µάρκετινγκ</w:t>
      </w:r>
      <w:r w:rsidR="00AF1321" w:rsidRPr="00AF1321">
        <w:t xml:space="preserve"> </w:t>
      </w:r>
      <w:r>
        <w:t>και  πωλήσεις.  Εάν  όµως  κάποιος  εξετάσει  προσεκτικότερα  το  επίπεδο</w:t>
      </w:r>
      <w:r w:rsidR="00AF1321" w:rsidRPr="00AF1321">
        <w:t xml:space="preserve"> </w:t>
      </w:r>
      <w:r w:rsidR="008A6258">
        <w:t xml:space="preserve">αξιοποίησης </w:t>
      </w:r>
      <w:r>
        <w:t>ενώ  οι  περισσότερες</w:t>
      </w:r>
      <w:r w:rsidR="00AF1321" w:rsidRPr="00AF1321">
        <w:t xml:space="preserve"> </w:t>
      </w:r>
      <w:r w:rsidR="008A6258">
        <w:t xml:space="preserve"> </w:t>
      </w:r>
      <w:r>
        <w:t>επιχειρήσεις έχουν κάποια ιστοσελίδα, η λειτουργικότητα, οι υπηρεσίες και η</w:t>
      </w:r>
      <w:r w:rsidR="00AF1321" w:rsidRPr="00AF1321">
        <w:t xml:space="preserve">  </w:t>
      </w:r>
      <w:r>
        <w:t>ποιότητα των πληροφοριών της ιστοσελίδα αυτής είναι πολύ περιορισµένες. Οι  περισσότερες  επιχειρήσεις  αρκούνται  στην  απλή  δηµοσίευση  στατικού</w:t>
      </w:r>
      <w:r w:rsidR="00AF1321" w:rsidRPr="00AF1321">
        <w:t xml:space="preserve"> </w:t>
      </w:r>
      <w:r>
        <w:t>περιεχοµένου</w:t>
      </w:r>
      <w:r w:rsidR="007151DA">
        <w:t xml:space="preserve"> </w:t>
      </w:r>
      <w:r>
        <w:t>(το οποίο και πολλές φορές δεν ανανεώνεται σε τακτά χρονικά</w:t>
      </w:r>
      <w:r w:rsidR="00AF1321" w:rsidRPr="00AF1321">
        <w:t xml:space="preserve"> </w:t>
      </w:r>
      <w:r>
        <w:t>διαστήµατα)  και  στην  παροχή</w:t>
      </w:r>
      <w:r w:rsidR="00653704">
        <w:t xml:space="preserve"> </w:t>
      </w:r>
      <w:r>
        <w:t>µιας  φόρµας</w:t>
      </w:r>
      <w:r w:rsidR="007151DA">
        <w:t xml:space="preserve"> </w:t>
      </w:r>
      <w:r>
        <w:t>(</w:t>
      </w:r>
      <w:r w:rsidR="007151DA">
        <w:t xml:space="preserve">αποστολή  </w:t>
      </w:r>
      <w:r w:rsidR="007151DA">
        <w:rPr>
          <w:lang w:val="en-US"/>
        </w:rPr>
        <w:t>email</w:t>
      </w:r>
      <w:r>
        <w:t>)  για  την πραγµατοποίηση  κράτησης  ή  επικοινωνίας</w:t>
      </w:r>
      <w:r w:rsidR="00653704">
        <w:t xml:space="preserve"> </w:t>
      </w:r>
      <w:r>
        <w:t>µε  την  επιχείρηση.  Η πραγµατικότητα αυτή αντιπροσωπεύει σχεδόν το σύνολο των επιχειρήσεων, εκτός από</w:t>
      </w:r>
      <w:r w:rsidR="00653704">
        <w:t xml:space="preserve"> </w:t>
      </w:r>
      <w:r>
        <w:t>µερικές εξαιρέσεις. Με άλλα λόγια, οι περισσότερες επιχειρήσεις βρίσκονται ακόµα στο αρχικό στάδιο  εξέλιξης  και  αξιοποίησης  του  ηλεκτρονικού  εµπορίου</w:t>
      </w:r>
      <w:r w:rsidR="007151DA">
        <w:t xml:space="preserve"> </w:t>
      </w:r>
      <w:r w:rsidR="00AF1321">
        <w:t xml:space="preserve">και  δεν  έχουν  προχωρήσει </w:t>
      </w:r>
      <w:r w:rsidR="00AF1321" w:rsidRPr="00AF1321">
        <w:t xml:space="preserve"> </w:t>
      </w:r>
      <w:r>
        <w:t>ακόµα  στην</w:t>
      </w:r>
      <w:r w:rsidR="007151DA">
        <w:t xml:space="preserve"> ουσιαστική</w:t>
      </w:r>
      <w:r>
        <w:t xml:space="preserve">  </w:t>
      </w:r>
      <w:r w:rsidR="007151DA">
        <w:t>αξιοποίηση  του  διαδικτύου  με σκοπό</w:t>
      </w:r>
      <w:r>
        <w:t xml:space="preserve">  την  ανάπτυξη</w:t>
      </w:r>
      <w:r w:rsidR="00AF1321" w:rsidRPr="00AF1321">
        <w:t xml:space="preserve"> </w:t>
      </w:r>
      <w:r>
        <w:t>συνεργασιών, σχέσεων</w:t>
      </w:r>
      <w:r w:rsidR="008A6258">
        <w:t xml:space="preserve"> </w:t>
      </w:r>
      <w:r>
        <w:t>µε τους πελάτες και άλλους τουριστικούς παράγοντες</w:t>
      </w:r>
      <w:r w:rsidR="00AF1321" w:rsidRPr="00AF1321">
        <w:t xml:space="preserve"> </w:t>
      </w:r>
      <w:r>
        <w:t>κλπ</w:t>
      </w:r>
      <w:r w:rsidR="007151DA">
        <w:t xml:space="preserve">., </w:t>
      </w:r>
      <w:r>
        <w:t>δηλ</w:t>
      </w:r>
      <w:r w:rsidR="007151DA" w:rsidRPr="00270516">
        <w:t>αδή δεν έχουν προχωρήσει</w:t>
      </w:r>
      <w:r w:rsidRPr="00270516">
        <w:t xml:space="preserve"> </w:t>
      </w:r>
      <w:r w:rsidR="007151DA" w:rsidRPr="00270516">
        <w:t>σ</w:t>
      </w:r>
      <w:r>
        <w:t>την</w:t>
      </w:r>
      <w:r w:rsidRPr="00270516">
        <w:t xml:space="preserve"> </w:t>
      </w:r>
      <w:r>
        <w:t>ανάπτυξη</w:t>
      </w:r>
      <w:r w:rsidR="007151DA">
        <w:t xml:space="preserve"> </w:t>
      </w:r>
      <w:r w:rsidR="007151DA">
        <w:rPr>
          <w:lang w:val="en-US"/>
        </w:rPr>
        <w:t>collaborative</w:t>
      </w:r>
      <w:r w:rsidR="007151DA" w:rsidRPr="00270516">
        <w:t xml:space="preserve"> </w:t>
      </w:r>
      <w:r w:rsidR="007151DA">
        <w:rPr>
          <w:lang w:val="en-US"/>
        </w:rPr>
        <w:t>e</w:t>
      </w:r>
      <w:r w:rsidR="007151DA" w:rsidRPr="00270516">
        <w:t>-</w:t>
      </w:r>
      <w:r w:rsidR="007151DA">
        <w:rPr>
          <w:lang w:val="en-US"/>
        </w:rPr>
        <w:t>commerce</w:t>
      </w:r>
      <w:r w:rsidRPr="00270516">
        <w:t xml:space="preserve">. </w:t>
      </w:r>
    </w:p>
    <w:p w14:paraId="0234C734" w14:textId="77777777" w:rsidR="00150007" w:rsidRDefault="00150007" w:rsidP="00AF1321">
      <w:pPr>
        <w:numPr>
          <w:ilvl w:val="0"/>
          <w:numId w:val="28"/>
        </w:numPr>
      </w:pPr>
      <w:r>
        <w:lastRenderedPageBreak/>
        <w:t>Εφαρ</w:t>
      </w:r>
      <w:r w:rsidRPr="00AF1321">
        <w:rPr>
          <w:lang w:val="en-US"/>
        </w:rPr>
        <w:t>µ</w:t>
      </w:r>
      <w:r>
        <w:t>ογές</w:t>
      </w:r>
      <w:r w:rsidRPr="00AF1321">
        <w:rPr>
          <w:lang w:val="en-US"/>
        </w:rPr>
        <w:t xml:space="preserve">  </w:t>
      </w:r>
      <w:r>
        <w:t>όπως</w:t>
      </w:r>
      <w:r w:rsidRPr="00AF1321">
        <w:rPr>
          <w:lang w:val="en-US"/>
        </w:rPr>
        <w:t xml:space="preserve">  </w:t>
      </w:r>
      <w:r>
        <w:t>ηλεκτρονικές</w:t>
      </w:r>
      <w:r w:rsidRPr="00AF1321">
        <w:rPr>
          <w:lang w:val="en-US"/>
        </w:rPr>
        <w:t xml:space="preserve">  </w:t>
      </w:r>
      <w:r>
        <w:t>προ</w:t>
      </w:r>
      <w:r w:rsidRPr="00AF1321">
        <w:rPr>
          <w:lang w:val="en-US"/>
        </w:rPr>
        <w:t>µ</w:t>
      </w:r>
      <w:r>
        <w:t>ήθειες</w:t>
      </w:r>
      <w:r w:rsidRPr="00AF1321">
        <w:rPr>
          <w:lang w:val="en-US"/>
        </w:rPr>
        <w:t xml:space="preserve">, CRM, intranets, mobile – commerce, mobile guides  </w:t>
      </w:r>
      <w:r>
        <w:t>κλπ</w:t>
      </w:r>
      <w:r w:rsidRPr="00AF1321">
        <w:rPr>
          <w:lang w:val="en-US"/>
        </w:rPr>
        <w:t xml:space="preserve">.  </w:t>
      </w:r>
      <w:r>
        <w:t>έχουν  υιοθετηθεί  κυρίως  από</w:t>
      </w:r>
      <w:r w:rsidR="00AF1321" w:rsidRPr="00AF1321">
        <w:t xml:space="preserve"> </w:t>
      </w:r>
      <w:r>
        <w:t>µεγάλες</w:t>
      </w:r>
      <w:r w:rsidR="00AF1321" w:rsidRPr="00AF1321">
        <w:t xml:space="preserve"> </w:t>
      </w:r>
      <w:r>
        <w:t>τουριστικές  επιχειρήσεις</w:t>
      </w:r>
      <w:r w:rsidR="008A6258">
        <w:t xml:space="preserve"> </w:t>
      </w:r>
      <w:r>
        <w:t>(κυρίως  ξενοδοχειακές)  ή  από</w:t>
      </w:r>
      <w:r w:rsidR="008A6258">
        <w:t xml:space="preserve"> </w:t>
      </w:r>
      <w:r>
        <w:t>µεµονωµένες</w:t>
      </w:r>
      <w:r w:rsidR="00AF1321" w:rsidRPr="00AF1321">
        <w:t xml:space="preserve"> </w:t>
      </w:r>
      <w:r>
        <w:t xml:space="preserve">περιπτώσεις. </w:t>
      </w:r>
    </w:p>
    <w:p w14:paraId="3DCAC6BF" w14:textId="53721E71" w:rsidR="00150007" w:rsidRDefault="00150007" w:rsidP="00AF1321">
      <w:pPr>
        <w:numPr>
          <w:ilvl w:val="0"/>
          <w:numId w:val="28"/>
        </w:numPr>
      </w:pPr>
      <w:r>
        <w:t>Οι περισσότερες επιχειρήσεις λειτουργούν</w:t>
      </w:r>
      <w:r w:rsidR="008A6258">
        <w:t xml:space="preserve"> </w:t>
      </w:r>
      <w:r w:rsidR="007151DA">
        <w:t>µε την νοοτροπία της απόκτη</w:t>
      </w:r>
      <w:r>
        <w:t>σης</w:t>
      </w:r>
      <w:r w:rsidR="00AF1321" w:rsidRPr="00AF1321">
        <w:t xml:space="preserve"> </w:t>
      </w:r>
      <w:r>
        <w:t>τεχνολογίας</w:t>
      </w:r>
      <w:r w:rsidR="008A6258">
        <w:t xml:space="preserve"> </w:t>
      </w:r>
      <w:r>
        <w:t>µε  την  λογικ</w:t>
      </w:r>
      <w:r w:rsidR="007151DA">
        <w:t>ή  των  επιδοτήσεων,  δηλαδή</w:t>
      </w:r>
      <w:r>
        <w:t xml:space="preserve">  την  επένδυση  σε  νέες</w:t>
      </w:r>
      <w:r w:rsidR="00AF1321" w:rsidRPr="00AF1321">
        <w:t xml:space="preserve"> </w:t>
      </w:r>
      <w:r>
        <w:t>τεχνολογίες</w:t>
      </w:r>
      <w:r w:rsidR="008A6258">
        <w:t xml:space="preserve"> </w:t>
      </w:r>
      <w:r>
        <w:t>µόνο και</w:t>
      </w:r>
      <w:r w:rsidR="008A6258">
        <w:t xml:space="preserve"> </w:t>
      </w:r>
      <w:r>
        <w:t xml:space="preserve">µόνο για την επιδότηση χωρίς να υπάρχει </w:t>
      </w:r>
      <w:r w:rsidR="007151DA">
        <w:t xml:space="preserve">πραγματικό </w:t>
      </w:r>
      <w:r>
        <w:t>ενδιαφέρον</w:t>
      </w:r>
      <w:r w:rsidR="00AF1321" w:rsidRPr="00AF1321">
        <w:t xml:space="preserve"> </w:t>
      </w:r>
      <w:r>
        <w:t>και ακόµα περισσότερο τεχνογνωσία για την</w:t>
      </w:r>
      <w:r w:rsidR="00AF1321" w:rsidRPr="00AF1321">
        <w:t xml:space="preserve"> </w:t>
      </w:r>
      <w:r>
        <w:t xml:space="preserve">περαιτέρω αξιοποίηση αυτών. </w:t>
      </w:r>
    </w:p>
    <w:p w14:paraId="2737515A" w14:textId="39C97B0D" w:rsidR="00150007" w:rsidRDefault="00150007" w:rsidP="00AF1321">
      <w:pPr>
        <w:numPr>
          <w:ilvl w:val="0"/>
          <w:numId w:val="28"/>
        </w:numPr>
      </w:pPr>
      <w:r>
        <w:t>Τεράστιο  ψηφιακό  χάσµα</w:t>
      </w:r>
      <w:r w:rsidR="008A6258">
        <w:t xml:space="preserve"> </w:t>
      </w:r>
      <w:r>
        <w:t>µεταξύ</w:t>
      </w:r>
      <w:r w:rsidR="008A6258">
        <w:t xml:space="preserve"> </w:t>
      </w:r>
      <w:r>
        <w:t>µικρών  και</w:t>
      </w:r>
      <w:r w:rsidR="008A6258">
        <w:t xml:space="preserve"> </w:t>
      </w:r>
      <w:r>
        <w:t>µεγάλων  τουριστικών</w:t>
      </w:r>
      <w:r w:rsidR="00AF1321" w:rsidRPr="00AF1321">
        <w:t xml:space="preserve"> </w:t>
      </w:r>
      <w:r>
        <w:t>επιχειρήσεων τόσο όσον αφορά την υιοθέτηση διάφορων τεχνολογιών όσο και</w:t>
      </w:r>
      <w:r w:rsidR="00AF1321" w:rsidRPr="00AF1321">
        <w:t xml:space="preserve"> </w:t>
      </w:r>
      <w:r w:rsidR="007151DA">
        <w:t>τη</w:t>
      </w:r>
      <w:r>
        <w:t xml:space="preserve"> χρήση τους. Το χάσµα αυτό ενισχύεται από το γεγονός ότι ίσως η κύρια</w:t>
      </w:r>
      <w:r w:rsidR="00AF1321" w:rsidRPr="00AF1321">
        <w:t xml:space="preserve"> </w:t>
      </w:r>
      <w:r>
        <w:t>αιτία  του  χάσµατος  αυτού  δεν  έχει  να  κάνει</w:t>
      </w:r>
      <w:r w:rsidR="008A6258">
        <w:t xml:space="preserve"> </w:t>
      </w:r>
      <w:r>
        <w:t>µόνο</w:t>
      </w:r>
      <w:r w:rsidR="008A6258">
        <w:t xml:space="preserve"> µε </w:t>
      </w:r>
      <w:r>
        <w:t>το</w:t>
      </w:r>
      <w:r w:rsidR="008A6258">
        <w:t xml:space="preserve"> μέγεθος</w:t>
      </w:r>
      <w:r>
        <w:t xml:space="preserve">  της</w:t>
      </w:r>
      <w:r w:rsidR="00AF1321" w:rsidRPr="00AF1321">
        <w:t xml:space="preserve"> </w:t>
      </w:r>
      <w:r>
        <w:t>επιχείρησης  αλλά  κυρίως  και  την  έλλειψη  τεχνογνωσίας,  κατάρτισης  και</w:t>
      </w:r>
      <w:r w:rsidR="00AF1321" w:rsidRPr="00AF1321">
        <w:t xml:space="preserve"> </w:t>
      </w:r>
      <w:r>
        <w:t>επαγγελµατισµού στον τρόπο λειτουργίας και διαχείρισης στις περισσότερες</w:t>
      </w:r>
      <w:r w:rsidR="00AF1321" w:rsidRPr="00AF1321">
        <w:t xml:space="preserve"> </w:t>
      </w:r>
      <w:r w:rsidR="008A6258">
        <w:t>μικρομεσαίες</w:t>
      </w:r>
      <w:r>
        <w:t xml:space="preserve"> επιχειρήσεις</w:t>
      </w:r>
      <w:r w:rsidR="00875AB3">
        <w:t>.</w:t>
      </w:r>
    </w:p>
    <w:p w14:paraId="1038AA83" w14:textId="2AD036D8" w:rsidR="00150007" w:rsidRPr="00150007" w:rsidRDefault="00150007" w:rsidP="00AF1321">
      <w:pPr>
        <w:numPr>
          <w:ilvl w:val="0"/>
          <w:numId w:val="28"/>
        </w:numPr>
      </w:pPr>
      <w:r>
        <w:t>Έλλειψη  τεχνολογικών  υποδοµών  και  πλατφόρµων  που  θα</w:t>
      </w:r>
      <w:r w:rsidR="008A6258">
        <w:t xml:space="preserve"> </w:t>
      </w:r>
      <w:r>
        <w:t>µπορούσαν  να</w:t>
      </w:r>
      <w:r w:rsidR="00AF1321" w:rsidRPr="00AF1321">
        <w:t xml:space="preserve"> </w:t>
      </w:r>
      <w:r>
        <w:t>έχουν αναπτυχθεί για την προώθηση και ενθάρρυνση της συνεργασίας και</w:t>
      </w:r>
      <w:r w:rsidR="00AF1321" w:rsidRPr="00AF1321">
        <w:t xml:space="preserve"> </w:t>
      </w:r>
      <w:r>
        <w:t>δηµιουργίας κοινών πρακτικών</w:t>
      </w:r>
      <w:r w:rsidR="009700BE">
        <w:t xml:space="preserve"> </w:t>
      </w:r>
      <w:r>
        <w:t>µεταξύ τουριστικών επιχειρήσεων</w:t>
      </w:r>
      <w:r w:rsidR="00875AB3">
        <w:t>.</w:t>
      </w:r>
    </w:p>
    <w:p w14:paraId="68F21BA2" w14:textId="77777777" w:rsidR="007B3A6E" w:rsidRDefault="0067119E" w:rsidP="00AF1321">
      <w:pPr>
        <w:numPr>
          <w:ilvl w:val="0"/>
          <w:numId w:val="28"/>
        </w:numPr>
      </w:pPr>
      <w:r>
        <w:t>Ανοργάνωτη</w:t>
      </w:r>
      <w:r w:rsidR="002E7483">
        <w:t xml:space="preserve"> και ελλιπ</w:t>
      </w:r>
      <w:r w:rsidR="00794B4A">
        <w:t>ή</w:t>
      </w:r>
      <w:r w:rsidR="002E7483">
        <w:t xml:space="preserve">ς </w:t>
      </w:r>
      <w:r>
        <w:t>παρουσιάζεται η πληροφορία όσο αναφορά</w:t>
      </w:r>
      <w:r w:rsidR="002E7483">
        <w:t xml:space="preserve"> την πληροφόρηση των τουριστών σχετικά με </w:t>
      </w:r>
      <w:r w:rsidR="00F91B08">
        <w:t>δρομολόγια</w:t>
      </w:r>
      <w:r w:rsidR="002E7483">
        <w:t xml:space="preserve"> ΚΤΕΛ,</w:t>
      </w:r>
      <w:r w:rsidR="00F91B08">
        <w:t xml:space="preserve"> ταξί</w:t>
      </w:r>
      <w:r w:rsidR="002E7483">
        <w:t xml:space="preserve"> ,</w:t>
      </w:r>
      <w:r w:rsidR="00F91B08">
        <w:t>τρένα</w:t>
      </w:r>
      <w:r w:rsidR="002E7483">
        <w:t xml:space="preserve"> κ.τ.λ.</w:t>
      </w:r>
      <w:r w:rsidR="00F91B08">
        <w:t xml:space="preserve"> Πολλές φορές τέτοια πληροφορία δεν παρουσιάζεται πουθενά και ακόμα και αν παρουσιάζεται κάπου</w:t>
      </w:r>
      <w:r w:rsidR="009700BE">
        <w:t>,</w:t>
      </w:r>
      <w:r w:rsidR="00F91B08">
        <w:t xml:space="preserve"> δεν ενημερώνεται επαρκώς</w:t>
      </w:r>
      <w:r w:rsidR="00AF1321" w:rsidRPr="00AF1321">
        <w:t>.</w:t>
      </w:r>
      <w:r w:rsidR="00F91B08">
        <w:t xml:space="preserve">  </w:t>
      </w:r>
      <w:r w:rsidR="002E7483">
        <w:t xml:space="preserve">  </w:t>
      </w:r>
    </w:p>
    <w:p w14:paraId="1F40C499" w14:textId="77777777" w:rsidR="00084A89" w:rsidRDefault="00084A89" w:rsidP="00084A89">
      <w:pPr>
        <w:ind w:left="720"/>
      </w:pPr>
    </w:p>
    <w:p w14:paraId="2B1B10F6" w14:textId="14AB9504" w:rsidR="00290501" w:rsidRDefault="00B92C1A" w:rsidP="00B92C1A">
      <w:r>
        <w:t>Σύμφωνα με ερευνά</w:t>
      </w:r>
      <w:r>
        <w:rPr>
          <w:rStyle w:val="FootnoteReference"/>
        </w:rPr>
        <w:footnoteReference w:id="10"/>
      </w:r>
      <w:r>
        <w:t xml:space="preserve"> που έγινε στην Κρήτη για τον τουρισμό, το 46% των ταξιδιωτών/καταναλωτών</w:t>
      </w:r>
      <w:r w:rsidRPr="00214ECF">
        <w:t xml:space="preserve"> του νησιού είναι </w:t>
      </w:r>
      <w:r w:rsidRPr="006416B0">
        <w:t>ταξιδιώτες/πελάτες</w:t>
      </w:r>
      <w:r>
        <w:t xml:space="preserve">. Επίσης το </w:t>
      </w:r>
      <w:r w:rsidRPr="00214ECF">
        <w:t xml:space="preserve">διαδίκτυο και οι </w:t>
      </w:r>
      <w:r>
        <w:t xml:space="preserve">έντυποι </w:t>
      </w:r>
      <w:r w:rsidRPr="00214ECF">
        <w:t xml:space="preserve">τουριστικοί οδηγοί αποτελούν τις δύο βασικότερες πηγές πληροφόρησης για την εμπορική αγορά πριν </w:t>
      </w:r>
      <w:r>
        <w:t xml:space="preserve">από </w:t>
      </w:r>
      <w:r w:rsidRPr="00214ECF">
        <w:t xml:space="preserve">το ταξίδι </w:t>
      </w:r>
      <w:r>
        <w:t>τους όπως αναφέραμε και παραπάνω.</w:t>
      </w:r>
      <w:r w:rsidR="00EC3FFF">
        <w:t xml:space="preserve"> </w:t>
      </w:r>
      <w:r>
        <w:t xml:space="preserve">Πρέπει λοιπόν </w:t>
      </w:r>
      <w:r w:rsidR="007E6CF9">
        <w:t xml:space="preserve">να </w:t>
      </w:r>
      <w:r w:rsidR="002E5D4B">
        <w:t>δημιουργήσουμε</w:t>
      </w:r>
      <w:r w:rsidR="007E6CF9">
        <w:t xml:space="preserve"> </w:t>
      </w:r>
      <w:r w:rsidR="002E5D4B">
        <w:t>ένα</w:t>
      </w:r>
      <w:r w:rsidR="007E6CF9">
        <w:t xml:space="preserve"> </w:t>
      </w:r>
      <w:r w:rsidR="00EC3FFF">
        <w:t xml:space="preserve">ολοκληρωμένο </w:t>
      </w:r>
      <w:r w:rsidR="002E5D4B">
        <w:t>σύστημα</w:t>
      </w:r>
      <w:r w:rsidR="007E6CF9">
        <w:t xml:space="preserve"> </w:t>
      </w:r>
      <w:r w:rsidR="00EC3FFF">
        <w:t xml:space="preserve">προώθησης των τουρστικών επιχειρήσεων και ταυτόχρονης </w:t>
      </w:r>
      <w:r>
        <w:t>επιβράβευσης</w:t>
      </w:r>
      <w:r w:rsidR="002E5D4B">
        <w:t xml:space="preserve"> </w:t>
      </w:r>
      <w:r w:rsidR="00EC3FFF">
        <w:t xml:space="preserve">των </w:t>
      </w:r>
      <w:r w:rsidR="002E5D4B">
        <w:t>τουριστών/καταναλωτών</w:t>
      </w:r>
      <w:r>
        <w:t>.</w:t>
      </w:r>
      <w:r w:rsidR="006C1DB8">
        <w:t xml:space="preserve"> Θα μιλήσουμε αναλυτικά για αυτό </w:t>
      </w:r>
      <w:r w:rsidR="001B5825">
        <w:t xml:space="preserve">στα επόμενά </w:t>
      </w:r>
      <w:r w:rsidR="006C1DB8">
        <w:t xml:space="preserve">μας </w:t>
      </w:r>
      <w:r w:rsidR="001B5825">
        <w:t>κεφάλαια</w:t>
      </w:r>
      <w:r w:rsidR="006C1DB8">
        <w:t>.</w:t>
      </w:r>
    </w:p>
    <w:p w14:paraId="4866718D" w14:textId="77777777" w:rsidR="00290501" w:rsidRDefault="00290501" w:rsidP="00383F93"/>
    <w:p w14:paraId="1D1F134E" w14:textId="77777777" w:rsidR="00290501" w:rsidRPr="007B3A6E" w:rsidRDefault="00290501" w:rsidP="00290501">
      <w:pPr>
        <w:pStyle w:val="Heading3"/>
      </w:pPr>
      <w:bookmarkStart w:id="35" w:name="_Toc444703379"/>
      <w:r>
        <w:t>Συστήματα επιβράβευσης τουριστών</w:t>
      </w:r>
      <w:bookmarkEnd w:id="35"/>
    </w:p>
    <w:p w14:paraId="0D57BD0A" w14:textId="14398904" w:rsidR="00290501" w:rsidRPr="00CE1D0C" w:rsidRDefault="00290501" w:rsidP="00290501"/>
    <w:p w14:paraId="79FBE253" w14:textId="1955BDBD" w:rsidR="00290501" w:rsidRDefault="00290501" w:rsidP="00290501">
      <w:r>
        <w:rPr>
          <w:lang w:val="en-US"/>
        </w:rPr>
        <w:lastRenderedPageBreak/>
        <w:t>H</w:t>
      </w:r>
      <w:r>
        <w:t xml:space="preserve"> έννοια «πιστότητα πελάτη»</w:t>
      </w:r>
      <w:r w:rsidRPr="00C80E27">
        <w:t xml:space="preserve"> </w:t>
      </w:r>
      <w:r>
        <w:t>[</w:t>
      </w:r>
      <w:r w:rsidR="00D67086">
        <w:rPr>
          <w:lang w:val="en-US"/>
        </w:rPr>
        <w:t>customer</w:t>
      </w:r>
      <w:r w:rsidR="00D67086" w:rsidRPr="0043460B">
        <w:t xml:space="preserve"> </w:t>
      </w:r>
      <w:r>
        <w:rPr>
          <w:lang w:val="en-US"/>
        </w:rPr>
        <w:t>loyalty</w:t>
      </w:r>
      <w:r w:rsidRPr="00BA1E46">
        <w:t>]</w:t>
      </w:r>
      <w:r>
        <w:t xml:space="preserve"> αναφέρεται στη συμπεριφορά του</w:t>
      </w:r>
      <w:r w:rsidRPr="00C80E27">
        <w:t xml:space="preserve"> </w:t>
      </w:r>
      <w:r>
        <w:t>καταναλωτή και στην περίπτωσή μας του ταξιδιώτη/καταναλωτή απέναντι σε</w:t>
      </w:r>
      <w:r w:rsidRPr="00C80E27">
        <w:t xml:space="preserve"> </w:t>
      </w:r>
      <w:r>
        <w:t xml:space="preserve">ένα προϊόν ή μια εταιρεία. Πιστοί πελάτες θεωρούνται αυτοί οι οποίοι </w:t>
      </w:r>
      <w:r w:rsidRPr="00514ABC">
        <w:t xml:space="preserve">παραμένουν σταθεροί στην προτίμησή τους στα προϊόντα </w:t>
      </w:r>
      <w:r w:rsidR="001D18D3">
        <w:t>μιας εταιρείας</w:t>
      </w:r>
      <w:r w:rsidRPr="00514ABC">
        <w:t>, με αποτέλεσμα να φέρνουν επαναλαμβανόμενα κέρδη σε</w:t>
      </w:r>
      <w:r>
        <w:t xml:space="preserve"> αυτή, διαδίδοντας ταυτόχρονα τη φήμη και το</w:t>
      </w:r>
      <w:r w:rsidRPr="00C80E27">
        <w:t xml:space="preserve"> </w:t>
      </w:r>
      <w:r>
        <w:t>όνομά της</w:t>
      </w:r>
      <w:r>
        <w:rPr>
          <w:rStyle w:val="FootnoteReference"/>
        </w:rPr>
        <w:footnoteReference w:id="11"/>
      </w:r>
      <w:r>
        <w:t xml:space="preserve">. </w:t>
      </w:r>
    </w:p>
    <w:p w14:paraId="4F26851C" w14:textId="44589C25" w:rsidR="00290501" w:rsidRDefault="00290501" w:rsidP="00290501">
      <w:r>
        <w:t xml:space="preserve">Με την εξέλιξη των υπολογιστών και την επέκταση του </w:t>
      </w:r>
      <w:r w:rsidRPr="00A96401">
        <w:t>διαδικτύου,</w:t>
      </w:r>
      <w:r>
        <w:t xml:space="preserve"> οι σημερινοί καταναλωτές είναι περισσότερο συνειδητοποιημένοι και πιο απαιτητικοί. Μία αύξηση 5% στην εμπιστοσύνη των πελατών [customer loyalty] θα οδηγήσει σε αύξηση</w:t>
      </w:r>
      <w:r w:rsidRPr="00C80E27">
        <w:t xml:space="preserve"> </w:t>
      </w:r>
      <w:r>
        <w:t>κερδών</w:t>
      </w:r>
      <w:r w:rsidRPr="00C80E27">
        <w:t xml:space="preserve"> </w:t>
      </w:r>
      <w:r>
        <w:t xml:space="preserve">πάνω από </w:t>
      </w:r>
      <w:r w:rsidRPr="00197790">
        <w:t>25%.</w:t>
      </w:r>
    </w:p>
    <w:p w14:paraId="13CD5FDC" w14:textId="77777777" w:rsidR="00290501" w:rsidRDefault="00290501" w:rsidP="00290501">
      <w:pPr>
        <w:numPr>
          <w:ilvl w:val="0"/>
          <w:numId w:val="22"/>
        </w:numPr>
      </w:pPr>
      <w:r>
        <w:t>Σε όλους σχεδόν τους κλάδους, το 20% των πελατών αποτελεί το 80% των κερδών.</w:t>
      </w:r>
    </w:p>
    <w:p w14:paraId="48E348D9" w14:textId="77777777" w:rsidR="00290501" w:rsidRDefault="00290501" w:rsidP="00290501">
      <w:pPr>
        <w:numPr>
          <w:ilvl w:val="0"/>
          <w:numId w:val="22"/>
        </w:numPr>
      </w:pPr>
      <w:r>
        <w:t>Επτά στους δέκα πελάτες θα στραφούν στον ανταγωνισμό λόγω των «φτωχών υπηρεσιών».</w:t>
      </w:r>
    </w:p>
    <w:p w14:paraId="526E8313" w14:textId="179E83F0" w:rsidR="00290501" w:rsidRDefault="00290501" w:rsidP="00290501">
      <w:pPr>
        <w:numPr>
          <w:ilvl w:val="0"/>
          <w:numId w:val="22"/>
        </w:numPr>
      </w:pPr>
      <w:r>
        <w:t>Για να ξεπεραστεί μία αρνητική εμπειρία από έναν πιστό πελάτη, θα χρειαστούν πάνω από</w:t>
      </w:r>
      <w:r w:rsidRPr="00C80E27">
        <w:t xml:space="preserve"> </w:t>
      </w:r>
      <w:r>
        <w:t>δώδεκα</w:t>
      </w:r>
      <w:r w:rsidRPr="00C80E27">
        <w:t xml:space="preserve"> </w:t>
      </w:r>
      <w:r>
        <w:t>θετικές.</w:t>
      </w:r>
    </w:p>
    <w:p w14:paraId="37384795" w14:textId="77777777" w:rsidR="009B4F20" w:rsidRPr="00C80E27" w:rsidRDefault="009B4F20" w:rsidP="0043460B">
      <w:pPr>
        <w:ind w:left="1440"/>
      </w:pPr>
    </w:p>
    <w:p w14:paraId="74A74C5C" w14:textId="77777777" w:rsidR="00116643" w:rsidRDefault="00116643" w:rsidP="00116643">
      <w:pPr>
        <w:pStyle w:val="Heading2"/>
      </w:pPr>
      <w:bookmarkStart w:id="36" w:name="_Toc444703380"/>
      <w:r w:rsidRPr="00116643">
        <w:t>Προσδιορισμός προβλήματος</w:t>
      </w:r>
      <w:bookmarkEnd w:id="36"/>
      <w:r w:rsidRPr="00116643">
        <w:t xml:space="preserve">  </w:t>
      </w:r>
    </w:p>
    <w:p w14:paraId="51296B2B" w14:textId="77777777" w:rsidR="00F91B08" w:rsidRDefault="00F91B08" w:rsidP="005B31DD">
      <w:r w:rsidRPr="00F91B08">
        <w:t xml:space="preserve">Αυτό που παρατηρούμε από το </w:t>
      </w:r>
      <w:r w:rsidRPr="00E047F0">
        <w:t>σχήμα</w:t>
      </w:r>
      <w:r w:rsidR="00E047F0" w:rsidRPr="00E047F0">
        <w:t xml:space="preserve"> σ</w:t>
      </w:r>
      <w:r w:rsidR="00E047F0">
        <w:t xml:space="preserve">την </w:t>
      </w:r>
      <w:r w:rsidR="00D00324">
        <w:t>ενότητα</w:t>
      </w:r>
      <w:r w:rsidR="00E047F0">
        <w:t xml:space="preserve"> 2.1</w:t>
      </w:r>
      <w:r w:rsidR="00D00324">
        <w:t>.</w:t>
      </w:r>
      <w:r w:rsidR="00E047F0">
        <w:t>2</w:t>
      </w:r>
      <w:r w:rsidR="009700BE">
        <w:t xml:space="preserve"> </w:t>
      </w:r>
      <w:r w:rsidRPr="00F91B08">
        <w:t>είναι ότι οι υπηρεσίες που παρέχονται</w:t>
      </w:r>
      <w:r w:rsidR="00B23290">
        <w:t xml:space="preserve"> στην Ελλάδα</w:t>
      </w:r>
      <w:r w:rsidRPr="00F91B08">
        <w:t xml:space="preserve">  επικεντρώνονται στο κομμάτι της έρευνας και των κρατήσεων.</w:t>
      </w:r>
    </w:p>
    <w:p w14:paraId="3D01334D" w14:textId="6F8A848F" w:rsidR="00F91B08" w:rsidRDefault="009700BE" w:rsidP="005B31DD">
      <w:r>
        <w:t>Μετά τη διαδικασία της κράτησης [</w:t>
      </w:r>
      <w:r>
        <w:rPr>
          <w:lang w:val="en-US"/>
        </w:rPr>
        <w:t>b</w:t>
      </w:r>
      <w:r w:rsidR="00F91B08" w:rsidRPr="00F91B08">
        <w:t>ooking</w:t>
      </w:r>
      <w:r>
        <w:t>]</w:t>
      </w:r>
      <w:r w:rsidR="00F91B08" w:rsidRPr="00F91B08">
        <w:t xml:space="preserve"> δεν παρέ</w:t>
      </w:r>
      <w:r>
        <w:t>χεται η δυνατότητα στον ταξιδιώτη/καταναλωτή</w:t>
      </w:r>
      <w:r w:rsidR="00F91B08" w:rsidRPr="00F91B08">
        <w:t xml:space="preserve"> να οργανώσει τις μετακινήσεις του εφόσον έχει προσδιορίσει το που </w:t>
      </w:r>
      <w:r>
        <w:t>ακριβώς θα ταξιδέψει</w:t>
      </w:r>
      <w:r w:rsidR="00F91B08" w:rsidRPr="00F91B08">
        <w:t>.</w:t>
      </w:r>
      <w:r>
        <w:t xml:space="preserve"> </w:t>
      </w:r>
      <w:r w:rsidR="00F91B08" w:rsidRPr="00F91B08">
        <w:t>Η Ελλάδα στο συγκεκριμένο θέμα παρουσιάζει πρόβλημα καθώς δεν υπάρχει κάπου συγκεντρωμένη πληροφορία για δρομολόγια ΚΤΕΛ, ταξί κ.τ.λ. και όπου υπάρχει παρουσιάζει σημαντικές ελλείψει</w:t>
      </w:r>
      <w:r>
        <w:t>ς και δεν ενημερώνονται επαρκώς</w:t>
      </w:r>
      <w:r w:rsidR="00F91B08" w:rsidRPr="00F91B08">
        <w:t>.</w:t>
      </w:r>
      <w:r>
        <w:t xml:space="preserve"> Από τη στιγμή που ο ταξιδιώτης/καταναλωτής θα</w:t>
      </w:r>
      <w:r w:rsidR="00F91B08" w:rsidRPr="00F91B08">
        <w:t xml:space="preserve"> φτάσει στον επιθυμητό προορισμό</w:t>
      </w:r>
      <w:r>
        <w:t xml:space="preserve"> του,</w:t>
      </w:r>
      <w:r w:rsidR="00F91B08" w:rsidRPr="00F91B08">
        <w:t xml:space="preserve"> δεν του παρέχ</w:t>
      </w:r>
      <w:r>
        <w:t>εται ένα στοχευμένο εργαλείο μέσω του οποίου</w:t>
      </w:r>
      <w:r w:rsidR="00F91B08" w:rsidRPr="00F91B08">
        <w:t xml:space="preserve"> να μπορέσει να οργανώσει το ταξίδι του, αλλά πολλά </w:t>
      </w:r>
      <w:r w:rsidR="00842FF8">
        <w:t xml:space="preserve">διαφορετικά </w:t>
      </w:r>
      <w:r w:rsidR="00010CF3">
        <w:t xml:space="preserve">και μη ενοποιημένα </w:t>
      </w:r>
      <w:r w:rsidR="00F91B08" w:rsidRPr="00F91B08">
        <w:t>εργαλεία</w:t>
      </w:r>
      <w:r w:rsidR="00842FF8">
        <w:t xml:space="preserve"> </w:t>
      </w:r>
      <w:r w:rsidR="007A1518">
        <w:t>(βλέπε πίνακα 1)</w:t>
      </w:r>
      <w:r w:rsidR="00F91B08" w:rsidRPr="00F91B08">
        <w:t xml:space="preserve"> </w:t>
      </w:r>
      <w:r w:rsidR="00D244BC">
        <w:t xml:space="preserve">όπως το </w:t>
      </w:r>
      <w:r w:rsidR="00D244BC">
        <w:rPr>
          <w:lang w:val="en-US"/>
        </w:rPr>
        <w:t>tripadvisor</w:t>
      </w:r>
      <w:r w:rsidR="00D244BC" w:rsidRPr="00E6548F">
        <w:t xml:space="preserve"> </w:t>
      </w:r>
      <w:r w:rsidR="003F0767">
        <w:t>μέσω</w:t>
      </w:r>
      <w:r w:rsidR="00D244BC">
        <w:t xml:space="preserve"> του οποίου βλέπει κριτικές προηγουμένων ταξιδιωτών/καταναλωτών, οι ιστοσελίδες προσφορών μέσω των οποίων μπορεί να αγοράσει κάποιο εκπτωτικό κουπόνι, και διάφορων άλλων</w:t>
      </w:r>
      <w:r w:rsidR="00F91B08" w:rsidRPr="00F91B08">
        <w:t>.</w:t>
      </w:r>
    </w:p>
    <w:p w14:paraId="7219F347" w14:textId="77777777" w:rsidR="00B301C6" w:rsidRDefault="00B301C6" w:rsidP="005B31DD"/>
    <w:p w14:paraId="6896D09E" w14:textId="707BF58B" w:rsidR="00B301C6" w:rsidRDefault="00FE1691" w:rsidP="00B301C6">
      <w:pPr>
        <w:jc w:val="left"/>
      </w:pPr>
      <w:r w:rsidRPr="00A8568C">
        <w:rPr>
          <w:noProof/>
          <w:lang w:eastAsia="el-GR"/>
        </w:rPr>
        <w:lastRenderedPageBreak/>
        <w:drawing>
          <wp:inline distT="0" distB="0" distL="0" distR="0" wp14:anchorId="1ABE5B22" wp14:editId="183CD31E">
            <wp:extent cx="5199380" cy="5922645"/>
            <wp:effectExtent l="0" t="0" r="7620" b="0"/>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8">
                      <a:extLst>
                        <a:ext uri="{28A0092B-C50C-407E-A947-70E740481C1C}">
                          <a14:useLocalDpi xmlns:a14="http://schemas.microsoft.com/office/drawing/2010/main" val="0"/>
                        </a:ext>
                      </a:extLst>
                    </a:blip>
                    <a:srcRect l="32425" t="18114" r="32208" b="6944"/>
                    <a:stretch>
                      <a:fillRect/>
                    </a:stretch>
                  </pic:blipFill>
                  <pic:spPr bwMode="auto">
                    <a:xfrm>
                      <a:off x="0" y="0"/>
                      <a:ext cx="5199380" cy="5922645"/>
                    </a:xfrm>
                    <a:prstGeom prst="rect">
                      <a:avLst/>
                    </a:prstGeom>
                    <a:noFill/>
                    <a:ln>
                      <a:noFill/>
                    </a:ln>
                  </pic:spPr>
                </pic:pic>
              </a:graphicData>
            </a:graphic>
          </wp:inline>
        </w:drawing>
      </w:r>
    </w:p>
    <w:p w14:paraId="7CCE37E7" w14:textId="77777777" w:rsidR="007A1518" w:rsidRPr="00CD5C05" w:rsidRDefault="00762DF1" w:rsidP="00762DF1">
      <w:pPr>
        <w:tabs>
          <w:tab w:val="left" w:pos="1920"/>
        </w:tabs>
        <w:jc w:val="center"/>
        <w:rPr>
          <w:sz w:val="18"/>
          <w:szCs w:val="18"/>
        </w:rPr>
      </w:pPr>
      <w:r w:rsidRPr="00CD5C05">
        <w:rPr>
          <w:sz w:val="18"/>
          <w:szCs w:val="18"/>
        </w:rPr>
        <w:t>Πίνακας 1</w:t>
      </w:r>
    </w:p>
    <w:p w14:paraId="0E439873" w14:textId="77777777" w:rsidR="007A1518" w:rsidRDefault="007A1518" w:rsidP="005B31DD"/>
    <w:p w14:paraId="523C2D3F" w14:textId="300C6706" w:rsidR="005B31DD" w:rsidRDefault="009700BE" w:rsidP="005B31DD">
      <w:r>
        <w:t>Χρειάζεται λοιπόν μία υπηρεσία follow</w:t>
      </w:r>
      <w:r w:rsidR="009E2EB1">
        <w:t>-</w:t>
      </w:r>
      <w:r>
        <w:t>up η οποία</w:t>
      </w:r>
      <w:r w:rsidR="005B31DD">
        <w:t xml:space="preserve"> θα του προσφέρει πληροφορία για τις  καθημερινές του ανάγκες όπως φαγητό, διασκέδαση, αγορές, ψυχαγωγία κ.τ.λ. και όλα αυτά να προσφέρονται υπό την μορφή προσφορών-εκπτώσεων</w:t>
      </w:r>
      <w:r w:rsidR="005020E5">
        <w:t>,</w:t>
      </w:r>
      <w:r w:rsidR="005B31DD">
        <w:t xml:space="preserve"> ώστε να μην είν</w:t>
      </w:r>
      <w:r>
        <w:t>αι αναγκασμένος να επισκεφτεί δύο ή και περισσότερες</w:t>
      </w:r>
      <w:r w:rsidR="005B31DD">
        <w:t xml:space="preserve"> ιστοσελίδες κάθε φορά που θέλε</w:t>
      </w:r>
      <w:r>
        <w:t>ι να κάνει κάτι από τα παραπάνω</w:t>
      </w:r>
      <w:r w:rsidR="005B31DD">
        <w:t xml:space="preserve">. </w:t>
      </w:r>
      <w:r>
        <w:t xml:space="preserve"> </w:t>
      </w:r>
      <w:r w:rsidR="005B31DD">
        <w:t>Ακόμη η υπηρεσία θα πρέπ</w:t>
      </w:r>
      <w:r>
        <w:t xml:space="preserve">ει να τον καθοδηγεί μέσω μιας συνεχούς και </w:t>
      </w:r>
      <w:r>
        <w:rPr>
          <w:lang w:val="en-US"/>
        </w:rPr>
        <w:t>updated</w:t>
      </w:r>
      <w:r>
        <w:t xml:space="preserve"> ενημέρωσης </w:t>
      </w:r>
      <w:r w:rsidR="005B31DD">
        <w:t>με βάση την τοποθεσία του</w:t>
      </w:r>
      <w:r>
        <w:t xml:space="preserve"> για το τί</w:t>
      </w:r>
      <w:r w:rsidR="005B31DD">
        <w:t xml:space="preserve"> προσφέρεται στην περιοχή του κ</w:t>
      </w:r>
      <w:r>
        <w:t>αι ν</w:t>
      </w:r>
      <w:r w:rsidR="005B31DD">
        <w:t xml:space="preserve">α τον συμβουλεύει </w:t>
      </w:r>
      <w:r>
        <w:t xml:space="preserve">σχετικά, </w:t>
      </w:r>
      <w:r w:rsidR="005B31DD">
        <w:t xml:space="preserve">μέσω αξιολογήσεων και σχολίων άλλων χρηστών.      </w:t>
      </w:r>
    </w:p>
    <w:p w14:paraId="69A0AFF0" w14:textId="75653B50" w:rsidR="005B31DD" w:rsidRDefault="005B31DD" w:rsidP="005B31DD">
      <w:r w:rsidRPr="004745ED">
        <w:t>Δημιουργείται λοιπόν η α</w:t>
      </w:r>
      <w:r w:rsidR="004745ED" w:rsidRPr="004745ED">
        <w:t xml:space="preserve">νάγκη </w:t>
      </w:r>
      <w:r w:rsidR="003B7216">
        <w:t xml:space="preserve">α) </w:t>
      </w:r>
      <w:r w:rsidR="004745ED" w:rsidRPr="004745ED">
        <w:t xml:space="preserve">μίας υπηρεσίας που θα </w:t>
      </w:r>
      <w:r w:rsidRPr="004745ED">
        <w:t>παρέχει</w:t>
      </w:r>
      <w:r w:rsidR="004745ED" w:rsidRPr="004745ED">
        <w:t xml:space="preserve"> στον ταξιδιώτη/</w:t>
      </w:r>
      <w:r w:rsidR="004745ED" w:rsidRPr="004745ED">
        <w:rPr>
          <w:lang w:val="en-US"/>
        </w:rPr>
        <w:t>traveler</w:t>
      </w:r>
      <w:r w:rsidR="004745ED" w:rsidRPr="00BA1E46">
        <w:t>-</w:t>
      </w:r>
      <w:r w:rsidR="004745ED" w:rsidRPr="004745ED">
        <w:rPr>
          <w:lang w:val="en-US"/>
        </w:rPr>
        <w:t>to</w:t>
      </w:r>
      <w:r w:rsidR="004745ED" w:rsidRPr="00BA1E46">
        <w:t>-</w:t>
      </w:r>
      <w:r w:rsidR="004745ED" w:rsidRPr="004745ED">
        <w:rPr>
          <w:lang w:val="en-US"/>
        </w:rPr>
        <w:t>be</w:t>
      </w:r>
      <w:r w:rsidRPr="004745ED">
        <w:t xml:space="preserve"> τις δυν</w:t>
      </w:r>
      <w:r w:rsidR="004745ED" w:rsidRPr="004745ED">
        <w:t xml:space="preserve">ατότητες  πολλαπλών υπηρεσιών – πληροφορίες, προσφορές, αξιολογήσεις κλπ - σε </w:t>
      </w:r>
      <w:r w:rsidR="004745ED" w:rsidRPr="004745ED">
        <w:lastRenderedPageBreak/>
        <w:t>μί</w:t>
      </w:r>
      <w:r w:rsidRPr="004745ED">
        <w:t>α</w:t>
      </w:r>
      <w:r w:rsidR="004745ED" w:rsidRPr="004745ED">
        <w:t xml:space="preserve"> ιστοσελίδα</w:t>
      </w:r>
      <w:r w:rsidRPr="004745ED">
        <w:t>,</w:t>
      </w:r>
      <w:r w:rsidR="004745ED" w:rsidRPr="004745ED">
        <w:t xml:space="preserve"> με άλλα λόγια μίας υπηρεσία</w:t>
      </w:r>
      <w:r w:rsidR="003B7216">
        <w:t>ς</w:t>
      </w:r>
      <w:r w:rsidR="004745ED" w:rsidRPr="004745ED">
        <w:t xml:space="preserve"> η οποία</w:t>
      </w:r>
      <w:r w:rsidRPr="004745ED">
        <w:t xml:space="preserve"> θα είναι φτιαγμένη για</w:t>
      </w:r>
      <w:r w:rsidR="004745ED">
        <w:t xml:space="preserve"> να προσφέρει όσα περισσότερα από αυτά </w:t>
      </w:r>
      <w:r w:rsidR="003B7216">
        <w:t xml:space="preserve">που </w:t>
      </w:r>
      <w:r w:rsidR="004745ED">
        <w:t>θα μπορούσε να</w:t>
      </w:r>
      <w:r w:rsidRPr="004745ED">
        <w:t xml:space="preserve"> </w:t>
      </w:r>
      <w:r w:rsidR="004745ED" w:rsidRPr="004745ED">
        <w:t>ψάχνει ένας ταξιδιώτης</w:t>
      </w:r>
      <w:r w:rsidR="004745ED">
        <w:t>/</w:t>
      </w:r>
      <w:r w:rsidR="004745ED">
        <w:rPr>
          <w:lang w:val="en-US"/>
        </w:rPr>
        <w:t>traveler</w:t>
      </w:r>
      <w:r w:rsidR="004745ED" w:rsidRPr="00BA1E46">
        <w:t>-</w:t>
      </w:r>
      <w:r w:rsidR="004745ED">
        <w:rPr>
          <w:lang w:val="en-US"/>
        </w:rPr>
        <w:t>to</w:t>
      </w:r>
      <w:r w:rsidR="004745ED" w:rsidRPr="00BA1E46">
        <w:t>-</w:t>
      </w:r>
      <w:r w:rsidR="004745ED">
        <w:rPr>
          <w:lang w:val="en-US"/>
        </w:rPr>
        <w:t>be</w:t>
      </w:r>
      <w:r w:rsidR="004745ED">
        <w:t xml:space="preserve"> προκειμένου</w:t>
      </w:r>
      <w:r>
        <w:t xml:space="preserve"> να ο</w:t>
      </w:r>
      <w:r w:rsidR="003B7216">
        <w:t xml:space="preserve">ργανώσει το ταξίδι του.  Στόχος μας είναι, </w:t>
      </w:r>
      <w:r>
        <w:t xml:space="preserve">μέσω </w:t>
      </w:r>
      <w:r w:rsidR="003B7216">
        <w:t>αυτής να παρέχουμε στον ταξιδιώτη/</w:t>
      </w:r>
      <w:r w:rsidR="003B7216">
        <w:rPr>
          <w:lang w:val="en-US"/>
        </w:rPr>
        <w:t>traveler</w:t>
      </w:r>
      <w:r w:rsidR="003B7216" w:rsidRPr="00270516">
        <w:t>-</w:t>
      </w:r>
      <w:r w:rsidR="003B7216">
        <w:rPr>
          <w:lang w:val="en-US"/>
        </w:rPr>
        <w:t>to</w:t>
      </w:r>
      <w:r w:rsidR="003B7216" w:rsidRPr="00270516">
        <w:t>-</w:t>
      </w:r>
      <w:r w:rsidR="003B7216">
        <w:rPr>
          <w:lang w:val="en-US"/>
        </w:rPr>
        <w:t>be</w:t>
      </w:r>
      <w:r>
        <w:t xml:space="preserve"> τη δυνατότητα να οργανώσει τ</w:t>
      </w:r>
      <w:r w:rsidR="004745ED">
        <w:t xml:space="preserve">ο ταξίδι του </w:t>
      </w:r>
      <w:r w:rsidR="00F11A5A">
        <w:t>χρησιμοποιώντας την υπηρεσία μας</w:t>
      </w:r>
      <w:r>
        <w:t xml:space="preserve"> καθ’ όλη τη διάρκει</w:t>
      </w:r>
      <w:r w:rsidR="008345F0">
        <w:t xml:space="preserve">α του ταξιδιού του, μία δηλαδή  </w:t>
      </w:r>
      <w:r>
        <w:t xml:space="preserve">follow </w:t>
      </w:r>
      <w:r w:rsidR="008345F0">
        <w:t>up υπηρεσία ή οποία θα τον ακολουθεί και θ</w:t>
      </w:r>
      <w:r>
        <w:t xml:space="preserve">α τον συμβουλεύει. </w:t>
      </w:r>
    </w:p>
    <w:p w14:paraId="548A7329" w14:textId="270B4749" w:rsidR="00EE0926" w:rsidRDefault="00FE1691" w:rsidP="00EE0926">
      <w:pPr>
        <w:keepNext/>
      </w:pPr>
      <w:r>
        <w:rPr>
          <w:noProof/>
          <w:lang w:eastAsia="el-GR"/>
        </w:rPr>
        <w:drawing>
          <wp:inline distT="0" distB="0" distL="0" distR="0" wp14:anchorId="13BAF3A2" wp14:editId="7E94A1AC">
            <wp:extent cx="5241925" cy="3881120"/>
            <wp:effectExtent l="0" t="0" r="0" b="5080"/>
            <wp:docPr id="9" name="Picture 9" descr="eco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osyste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41925" cy="3881120"/>
                    </a:xfrm>
                    <a:prstGeom prst="rect">
                      <a:avLst/>
                    </a:prstGeom>
                    <a:noFill/>
                    <a:ln>
                      <a:noFill/>
                    </a:ln>
                  </pic:spPr>
                </pic:pic>
              </a:graphicData>
            </a:graphic>
          </wp:inline>
        </w:drawing>
      </w:r>
    </w:p>
    <w:p w14:paraId="5E70D817" w14:textId="77777777" w:rsidR="00EE0926" w:rsidRPr="00EE0926" w:rsidRDefault="00EE0926" w:rsidP="00EE0926">
      <w:pPr>
        <w:jc w:val="center"/>
        <w:rPr>
          <w:b/>
          <w:color w:val="1F497D"/>
          <w:sz w:val="18"/>
          <w:szCs w:val="18"/>
        </w:rPr>
      </w:pPr>
      <w:r w:rsidRPr="00EE0926">
        <w:rPr>
          <w:b/>
          <w:color w:val="1F497D"/>
          <w:sz w:val="18"/>
          <w:szCs w:val="18"/>
        </w:rPr>
        <w:t>Τουριστικός κύκλος ζωής και ποια κομμάτια θα περιλαμβάνει η υπηρεσία μας</w:t>
      </w:r>
    </w:p>
    <w:p w14:paraId="2A1ECF49" w14:textId="77777777" w:rsidR="00EE0926" w:rsidRPr="00EE0926" w:rsidRDefault="00EE0926" w:rsidP="00EE0926">
      <w:pPr>
        <w:jc w:val="center"/>
        <w:rPr>
          <w:b/>
          <w:color w:val="1F497D"/>
          <w:sz w:val="18"/>
          <w:szCs w:val="18"/>
        </w:rPr>
      </w:pPr>
    </w:p>
    <w:p w14:paraId="7B02F0B1" w14:textId="143B7129" w:rsidR="00806C46" w:rsidRPr="0037368E" w:rsidRDefault="00E8361A" w:rsidP="00806C46">
      <w:r>
        <w:t>Σ</w:t>
      </w:r>
      <w:r w:rsidR="00AC08C8">
        <w:t>το</w:t>
      </w:r>
      <w:r>
        <w:t xml:space="preserve"> παραπάνω</w:t>
      </w:r>
      <w:r w:rsidR="00AC08C8">
        <w:t xml:space="preserve"> τροποποιημένο γράφημα</w:t>
      </w:r>
      <w:r>
        <w:t xml:space="preserve"> βλέπουμε πώ</w:t>
      </w:r>
      <w:r w:rsidR="00806C46" w:rsidRPr="0037368E">
        <w:t>ς διαμορφώνεται ο κύκλος ζωής</w:t>
      </w:r>
      <w:r>
        <w:t xml:space="preserve"> του τουριστικού προορισμού/tourist life cir</w:t>
      </w:r>
      <w:r w:rsidR="00806C46" w:rsidRPr="0037368E">
        <w:t>cle  αλλά και π</w:t>
      </w:r>
      <w:r>
        <w:t>o</w:t>
      </w:r>
      <w:r w:rsidR="00806C46" w:rsidRPr="0037368E">
        <w:t>ια κομμάτια θα πρέπει να περιλαμβάνει η υπηρεσία.</w:t>
      </w:r>
    </w:p>
    <w:p w14:paraId="27627EAA" w14:textId="5A5EA8FE" w:rsidR="00270516" w:rsidRPr="0037368E" w:rsidRDefault="005B31DD" w:rsidP="00270516">
      <w:r w:rsidRPr="0037368E">
        <w:t xml:space="preserve"> </w:t>
      </w:r>
      <w:r w:rsidR="00270516" w:rsidRPr="0037368E">
        <w:t>Η θέση αυτής της υπηρεσίας μέσα στον κύκλο ζωής τουριστικού προορισμού/touri</w:t>
      </w:r>
      <w:r w:rsidR="00E8361A">
        <w:t>st life cir</w:t>
      </w:r>
      <w:r w:rsidR="00270516" w:rsidRPr="0037368E">
        <w:t>cle</w:t>
      </w:r>
      <w:r w:rsidR="00E8361A">
        <w:t xml:space="preserve"> βρίσκεται μετά την διαδικασία της κράτησης/</w:t>
      </w:r>
      <w:r w:rsidR="00E8361A">
        <w:rPr>
          <w:lang w:val="en-US"/>
        </w:rPr>
        <w:t>booking</w:t>
      </w:r>
      <w:r w:rsidR="00E8361A">
        <w:t xml:space="preserve"> εφ όσον αυτή η υπηρεσία μελετήθηκε και σχεδιάστηκε έτσι ώστε να</w:t>
      </w:r>
      <w:r w:rsidR="00270516" w:rsidRPr="0037368E">
        <w:t xml:space="preserve"> </w:t>
      </w:r>
      <w:r w:rsidR="00E8361A">
        <w:t>λειτουργεί ακριβώς</w:t>
      </w:r>
      <w:r w:rsidR="00270516" w:rsidRPr="0037368E">
        <w:t xml:space="preserve"> μετά</w:t>
      </w:r>
      <w:r w:rsidR="00E8361A">
        <w:t xml:space="preserve"> από  κάθε </w:t>
      </w:r>
      <w:r w:rsidR="00270516" w:rsidRPr="0037368E">
        <w:t xml:space="preserve"> κράτηση/booking</w:t>
      </w:r>
      <w:r w:rsidR="00DC26A5" w:rsidRPr="0043460B">
        <w:t>.</w:t>
      </w:r>
      <w:r w:rsidR="0058173C" w:rsidRPr="0058173C">
        <w:t xml:space="preserve"> </w:t>
      </w:r>
      <w:commentRangeStart w:id="37"/>
      <w:r w:rsidR="00DC26A5">
        <w:rPr>
          <w:lang w:val="en-US"/>
        </w:rPr>
        <w:t>M</w:t>
      </w:r>
      <w:r w:rsidR="00270516" w:rsidRPr="0037368E">
        <w:t>ε βάση το</w:t>
      </w:r>
      <w:r w:rsidR="00E8361A">
        <w:t xml:space="preserve"> παραπάνω</w:t>
      </w:r>
      <w:r w:rsidR="00270516" w:rsidRPr="0037368E">
        <w:t xml:space="preserve"> </w:t>
      </w:r>
      <w:r w:rsidR="00806C46" w:rsidRPr="0037368E">
        <w:t>τροποποιημένο</w:t>
      </w:r>
      <w:r w:rsidR="00E8361A">
        <w:t xml:space="preserve"> γράφημα, </w:t>
      </w:r>
      <w:r w:rsidR="00494B3B">
        <w:t>η υπηρεσία αρχίζει να ενεργεί από την στιγμή που ένας πελάτης θα κάνει κράτηση για κάποιον προορισμό και θα ολοκλη</w:t>
      </w:r>
      <w:r w:rsidR="00256FFC">
        <w:t xml:space="preserve">ρώνεται μετά </w:t>
      </w:r>
      <w:r w:rsidR="00E210A2">
        <w:t>την αποχώρησή</w:t>
      </w:r>
      <w:r w:rsidR="00256FFC">
        <w:t xml:space="preserve"> του</w:t>
      </w:r>
      <w:r w:rsidR="00494B3B">
        <w:t>.</w:t>
      </w:r>
      <w:r w:rsidR="00256FFC" w:rsidRPr="00256FFC">
        <w:t xml:space="preserve"> </w:t>
      </w:r>
      <w:r w:rsidR="00494B3B">
        <w:t>Με την προετοιμασία</w:t>
      </w:r>
      <w:r w:rsidR="00340FBC">
        <w:t xml:space="preserve"> πριν από το ταξίδι/Pretravel </w:t>
      </w:r>
      <w:r w:rsidR="00E8361A">
        <w:t>planning</w:t>
      </w:r>
      <w:r w:rsidR="00494B3B">
        <w:t xml:space="preserve"> η υπηρεσία </w:t>
      </w:r>
      <w:r w:rsidR="00A57BEC">
        <w:t>επιδιώκει να βοηθήσει τον ταξιδιώτη/καταναλωτή</w:t>
      </w:r>
      <w:r w:rsidR="00494B3B">
        <w:t xml:space="preserve"> να προετοιμαστεί για διάφορες λεπτομέρειες όπως δρομολόγια κτελ,ταξί κ.τ.λ. ,να έχει μια γενική εικόνα για τον τόπο που επισκέπτεται και να δημιουργήσει ένα πρώτο πλάνο για το ταξίδι του.</w:t>
      </w:r>
      <w:r w:rsidR="00814832">
        <w:t xml:space="preserve"> Κατά την </w:t>
      </w:r>
      <w:r w:rsidR="00814832">
        <w:lastRenderedPageBreak/>
        <w:t>διάρκεια του ταξιδιού εκτός από την ενημέρωση που του παρέχεται σε όλα τα στάδια θα έχει την δυνατότητα να παίρνει προσφορές και εκπτώσεις για  τις καθημερινές του δραστηριότητ</w:t>
      </w:r>
      <w:r w:rsidR="001C41E1">
        <w:t>ες στον προορισμό που βρίσκεται</w:t>
      </w:r>
      <w:r w:rsidR="00814832">
        <w:t xml:space="preserve">. </w:t>
      </w:r>
      <w:r w:rsidR="00C0653D">
        <w:t xml:space="preserve">Τέλος </w:t>
      </w:r>
      <w:r w:rsidR="00270516" w:rsidRPr="0037368E">
        <w:t xml:space="preserve"> </w:t>
      </w:r>
      <w:r w:rsidR="00340FBC">
        <w:t xml:space="preserve">καταλήγει στην </w:t>
      </w:r>
      <w:r w:rsidR="00270516" w:rsidRPr="0037368E">
        <w:t>ανταλλαγή εμπειριών\</w:t>
      </w:r>
      <w:r w:rsidR="00806C46" w:rsidRPr="0037368E">
        <w:t>travel reviews</w:t>
      </w:r>
      <w:commentRangeEnd w:id="37"/>
      <w:r w:rsidR="00356181">
        <w:rPr>
          <w:rStyle w:val="CommentReference"/>
        </w:rPr>
        <w:commentReference w:id="37"/>
      </w:r>
      <w:r w:rsidR="00C0653D">
        <w:t xml:space="preserve"> που μέσω σχολίων και αξιολογήσεων θα </w:t>
      </w:r>
      <w:r w:rsidR="00D30422">
        <w:t>βοηθούν</w:t>
      </w:r>
      <w:r w:rsidR="00C0653D">
        <w:t xml:space="preserve"> τους</w:t>
      </w:r>
      <w:r w:rsidR="002438CF">
        <w:t xml:space="preserve"> ίδιους αλλά και νέους ταξιδιώτες/καταναλωτές</w:t>
      </w:r>
      <w:bookmarkStart w:id="38" w:name="_GoBack"/>
      <w:bookmarkEnd w:id="38"/>
      <w:r w:rsidR="00C0653D">
        <w:t xml:space="preserve"> στο επόμενο τους ταξίδι</w:t>
      </w:r>
      <w:r w:rsidR="00806C46" w:rsidRPr="0037368E">
        <w:t xml:space="preserve">. </w:t>
      </w:r>
    </w:p>
    <w:p w14:paraId="08A1FC01" w14:textId="77777777" w:rsidR="005B31DD" w:rsidRDefault="005B31DD" w:rsidP="005B31DD"/>
    <w:p w14:paraId="494D6756" w14:textId="77777777" w:rsidR="00A86EA4" w:rsidRDefault="00A86EA4" w:rsidP="00526EFF">
      <w:pPr>
        <w:pStyle w:val="Heading1"/>
        <w:numPr>
          <w:ilvl w:val="0"/>
          <w:numId w:val="0"/>
        </w:numPr>
      </w:pPr>
      <w:bookmarkStart w:id="39" w:name="_Toc418172980"/>
      <w:bookmarkStart w:id="40" w:name="_Toc418174697"/>
      <w:bookmarkStart w:id="41" w:name="_Toc437094277"/>
      <w:bookmarkStart w:id="42" w:name="_Toc437788001"/>
      <w:bookmarkStart w:id="43" w:name="_Toc437788136"/>
      <w:bookmarkStart w:id="44" w:name="_Toc437788897"/>
      <w:bookmarkStart w:id="45" w:name="_Toc443343050"/>
      <w:bookmarkStart w:id="46" w:name="_Toc444703199"/>
      <w:bookmarkEnd w:id="39"/>
      <w:bookmarkEnd w:id="40"/>
      <w:bookmarkEnd w:id="41"/>
      <w:bookmarkEnd w:id="42"/>
      <w:bookmarkEnd w:id="43"/>
      <w:bookmarkEnd w:id="44"/>
      <w:bookmarkEnd w:id="45"/>
      <w:bookmarkEnd w:id="46"/>
    </w:p>
    <w:p w14:paraId="39823831" w14:textId="3D434F0A" w:rsidR="00797623" w:rsidRDefault="00C57D10" w:rsidP="00526EFF">
      <w:pPr>
        <w:pStyle w:val="Heading1"/>
      </w:pPr>
      <w:r>
        <w:lastRenderedPageBreak/>
        <w:t xml:space="preserve"> </w:t>
      </w:r>
      <w:bookmarkStart w:id="47" w:name="_Toc444703381"/>
      <w:r w:rsidR="00797623">
        <w:t>Δημιουργία νέας διαδικτυακής υπηρεσίας</w:t>
      </w:r>
      <w:bookmarkEnd w:id="47"/>
      <w:r w:rsidR="00797623">
        <w:t xml:space="preserve"> </w:t>
      </w:r>
    </w:p>
    <w:p w14:paraId="53B2837F" w14:textId="504A7CBC" w:rsidR="00DC39BA" w:rsidRPr="00116643" w:rsidRDefault="00DC39BA" w:rsidP="00DE50BA">
      <w:r>
        <w:t xml:space="preserve">Σε αυτή την ενότητα </w:t>
      </w:r>
      <w:r w:rsidRPr="00116643">
        <w:t>θέλουμ</w:t>
      </w:r>
      <w:r>
        <w:t>ε να περιγράψουμε αναλυτικά</w:t>
      </w:r>
      <w:r w:rsidRPr="00116643">
        <w:t>,</w:t>
      </w:r>
      <w:r>
        <w:t xml:space="preserve"> έπειτα </w:t>
      </w:r>
      <w:r w:rsidRPr="00116643">
        <w:t>από τον π</w:t>
      </w:r>
      <w:r>
        <w:t>ροσδιορισμό του προβλήματος, τη</w:t>
      </w:r>
      <w:r w:rsidRPr="00116643">
        <w:t xml:space="preserve"> λειτουργία αλλά και τη χρήση τ</w:t>
      </w:r>
      <w:r>
        <w:t>ης υπηρεσίας την οποία έχουμε μελετήσει και προτείνουμε.</w:t>
      </w:r>
    </w:p>
    <w:p w14:paraId="026B74DC" w14:textId="77777777" w:rsidR="00797623" w:rsidRDefault="00EF1811" w:rsidP="00797623">
      <w:pPr>
        <w:pStyle w:val="Heading2"/>
      </w:pPr>
      <w:bookmarkStart w:id="48" w:name="_Toc444703382"/>
      <w:r>
        <w:t>Αναλυτική περιγραφή προτεινόμενης λύσης</w:t>
      </w:r>
      <w:bookmarkEnd w:id="48"/>
    </w:p>
    <w:p w14:paraId="6F6EC79A" w14:textId="54A0216C" w:rsidR="00DC39BA" w:rsidRDefault="00DC39BA" w:rsidP="00DE50BA">
      <w:r>
        <w:t>Η</w:t>
      </w:r>
      <w:r w:rsidRPr="00AB5294">
        <w:t xml:space="preserve"> υπηρεσία</w:t>
      </w:r>
      <w:r>
        <w:t xml:space="preserve"> λοιπόν αυτή θα παρέχεται μέσω μί</w:t>
      </w:r>
      <w:r w:rsidRPr="00AB5294">
        <w:t>ας ηλεκτρονικής πλατφόρμας</w:t>
      </w:r>
      <w:r>
        <w:t xml:space="preserve"> στην οποία θα έχουν πρόσβαση </w:t>
      </w:r>
      <w:r w:rsidRPr="00AB5294">
        <w:t>ξενοδοχειακές μονάδες</w:t>
      </w:r>
      <w:r>
        <w:t>, καταλύματα</w:t>
      </w:r>
      <w:r w:rsidRPr="00AB5294">
        <w:t xml:space="preserve"> </w:t>
      </w:r>
      <w:r w:rsidRPr="00DF76ED">
        <w:t>και τουριστικές επιχειρήσεις</w:t>
      </w:r>
      <w:r w:rsidRPr="00AB5294">
        <w:t xml:space="preserve"> και θα προσφ</w:t>
      </w:r>
      <w:r>
        <w:t xml:space="preserve">έρεται  μέσω </w:t>
      </w:r>
      <w:r w:rsidR="00474B1D">
        <w:t xml:space="preserve">των ξενοδοχιακών μονάδων </w:t>
      </w:r>
      <w:r>
        <w:t>στον ταξιδιώτη/καταναλωτή</w:t>
      </w:r>
      <w:r w:rsidRPr="00AB5294">
        <w:t xml:space="preserve">. </w:t>
      </w:r>
    </w:p>
    <w:p w14:paraId="07EC5B2F" w14:textId="62E95D2C" w:rsidR="00DC39BA" w:rsidRDefault="00DC39BA" w:rsidP="00DE50BA">
      <w:r w:rsidRPr="00AB5294">
        <w:t>Πιο συγκεκριμένα θα δημιουργήσο</w:t>
      </w:r>
      <w:r>
        <w:t>υμε μία ηλεκτρονική πλατφόρμα [</w:t>
      </w:r>
      <w:r w:rsidRPr="00AB5294">
        <w:t>site</w:t>
      </w:r>
      <w:r>
        <w:t>]</w:t>
      </w:r>
      <w:r w:rsidRPr="00AB5294">
        <w:t xml:space="preserve">  μέσω της οποίας η κάθε</w:t>
      </w:r>
      <w:r>
        <w:t xml:space="preserve"> ξενοδοχειακή μονάδα, κατάλυμα ή τουριστική</w:t>
      </w:r>
      <w:r w:rsidRPr="00AB5294">
        <w:t xml:space="preserve"> επιχείρηση</w:t>
      </w:r>
      <w:r>
        <w:t>,</w:t>
      </w:r>
      <w:r w:rsidRPr="00AB5294">
        <w:t xml:space="preserve"> θα μπορεί καθημερινά</w:t>
      </w:r>
      <w:r>
        <w:t xml:space="preserve"> και</w:t>
      </w:r>
      <w:r w:rsidRPr="00AB5294">
        <w:t xml:space="preserve"> δωρεάν να καταχωρεί </w:t>
      </w:r>
      <w:r>
        <w:t>προσφορές για τα τουριστικά προϊόντα τα οποία εμπορεύεται</w:t>
      </w:r>
      <w:r w:rsidRPr="00AB5294">
        <w:t>. Αυτό θα μπορεί να το κάνει μέσω ενός επαγγελματικού προφίλ</w:t>
      </w:r>
      <w:r>
        <w:t xml:space="preserve"> </w:t>
      </w:r>
      <w:r w:rsidRPr="00FB47DF">
        <w:t>[</w:t>
      </w:r>
      <w:r w:rsidRPr="00FB47DF">
        <w:rPr>
          <w:lang w:val="en-US"/>
        </w:rPr>
        <w:t>business</w:t>
      </w:r>
      <w:r w:rsidR="00FB47DF">
        <w:t xml:space="preserve"> </w:t>
      </w:r>
      <w:r>
        <w:rPr>
          <w:lang w:val="en-US"/>
        </w:rPr>
        <w:t>account</w:t>
      </w:r>
      <w:r w:rsidRPr="00BA1E46">
        <w:t>]</w:t>
      </w:r>
      <w:r w:rsidRPr="00AB5294">
        <w:t>. Από τη στιγμή</w:t>
      </w:r>
      <w:r>
        <w:t xml:space="preserve"> που ο επιχειρηματίας ανοίγει το προφίλ</w:t>
      </w:r>
      <w:r w:rsidRPr="00BA1E46">
        <w:t xml:space="preserve"> [</w:t>
      </w:r>
      <w:r>
        <w:rPr>
          <w:lang w:val="en-US"/>
        </w:rPr>
        <w:t>account</w:t>
      </w:r>
      <w:r w:rsidRPr="00BA1E46">
        <w:t>]</w:t>
      </w:r>
      <w:r>
        <w:t xml:space="preserve"> του στην ηλεκτρονική πλατφόρμα, μπορεί να προχωρήσει στην</w:t>
      </w:r>
      <w:r w:rsidRPr="00AB5294">
        <w:t xml:space="preserve"> καταχώρηση των προσφορών</w:t>
      </w:r>
      <w:r>
        <w:t xml:space="preserve"> του.  Ο ταξιδιώτης/καταναλωτής με τη σειρά του</w:t>
      </w:r>
      <w:r w:rsidRPr="00AB5294">
        <w:t xml:space="preserve"> θα μπορεί να πληκτρολογεί την ιστοσελίδα μας (</w:t>
      </w:r>
      <w:hyperlink r:id="rId22" w:history="1">
        <w:r w:rsidRPr="00CA6978">
          <w:rPr>
            <w:rStyle w:val="Hyperlink"/>
            <w:lang w:val="en-US"/>
          </w:rPr>
          <w:t>www</w:t>
        </w:r>
        <w:r w:rsidRPr="00CA6978">
          <w:rPr>
            <w:rStyle w:val="Hyperlink"/>
          </w:rPr>
          <w:t>.</w:t>
        </w:r>
        <w:r w:rsidRPr="00CA6978">
          <w:rPr>
            <w:rStyle w:val="Hyperlink"/>
            <w:lang w:val="en-US"/>
          </w:rPr>
          <w:t>all</w:t>
        </w:r>
        <w:r w:rsidRPr="00CA6978">
          <w:rPr>
            <w:rStyle w:val="Hyperlink"/>
          </w:rPr>
          <w:t>-</w:t>
        </w:r>
        <w:r w:rsidRPr="00CA6978">
          <w:rPr>
            <w:rStyle w:val="Hyperlink"/>
            <w:lang w:val="en-US"/>
          </w:rPr>
          <w:t>in</w:t>
        </w:r>
        <w:r w:rsidRPr="00CA6978">
          <w:rPr>
            <w:rStyle w:val="Hyperlink"/>
          </w:rPr>
          <w:t>-</w:t>
        </w:r>
        <w:r w:rsidRPr="00CA6978">
          <w:rPr>
            <w:rStyle w:val="Hyperlink"/>
            <w:lang w:val="en-US"/>
          </w:rPr>
          <w:t>onetravel</w:t>
        </w:r>
        <w:r w:rsidRPr="00CA6978">
          <w:rPr>
            <w:rStyle w:val="Hyperlink"/>
          </w:rPr>
          <w:t>.</w:t>
        </w:r>
        <w:r w:rsidRPr="00CA6978">
          <w:rPr>
            <w:rStyle w:val="Hyperlink"/>
            <w:lang w:val="en-US"/>
          </w:rPr>
          <w:t>gr</w:t>
        </w:r>
      </w:hyperlink>
      <w:r w:rsidRPr="00AB5294">
        <w:t>) στην προσωπική του ηλεκτρονική συσκευή</w:t>
      </w:r>
      <w:r>
        <w:t xml:space="preserve"> και</w:t>
      </w:r>
      <w:r w:rsidRPr="00AB5294">
        <w:t xml:space="preserve"> να κάνει login στο σύστημα μέσω των μοναδικών κωδικών τους οποίους </w:t>
      </w:r>
      <w:r>
        <w:t xml:space="preserve">θα </w:t>
      </w:r>
      <w:r w:rsidRPr="00AB5294">
        <w:t xml:space="preserve">έχει παραλάβει από το </w:t>
      </w:r>
      <w:r w:rsidRPr="00AB5294">
        <w:rPr>
          <w:lang w:val="fr-FR"/>
        </w:rPr>
        <w:t xml:space="preserve">confirmation email </w:t>
      </w:r>
      <w:r w:rsidRPr="00AB5294">
        <w:t>της κράτησης του στο ξενοδοχείο</w:t>
      </w:r>
      <w:r>
        <w:t xml:space="preserve"> ή κατάλυμα</w:t>
      </w:r>
      <w:r w:rsidRPr="00AB5294">
        <w:t>. Μετά το login θα μπορεί να βλ</w:t>
      </w:r>
      <w:r>
        <w:t>έπει τις προσφορές που υπάρχουν στον προορισμό στον οποίο πρόκειται να βρεθεί ή στον οποίο ήδη έχει φτάσει</w:t>
      </w:r>
      <w:r w:rsidRPr="00AB5294">
        <w:t xml:space="preserve">. </w:t>
      </w:r>
      <w:r>
        <w:t>Μ</w:t>
      </w:r>
      <w:r w:rsidRPr="00AB5294">
        <w:t>έσα</w:t>
      </w:r>
      <w:r>
        <w:t xml:space="preserve"> δηλαδή</w:t>
      </w:r>
      <w:r w:rsidRPr="00AB5294">
        <w:t xml:space="preserve"> απ</w:t>
      </w:r>
      <w:r>
        <w:t xml:space="preserve">ό ένα εύχρηστο μενού με πολλές χώρες και </w:t>
      </w:r>
      <w:r w:rsidRPr="00AB5294">
        <w:t>πόλεις</w:t>
      </w:r>
      <w:r>
        <w:t>/προορισμούς</w:t>
      </w:r>
      <w:r w:rsidRPr="00AB5294">
        <w:t>,</w:t>
      </w:r>
      <w:r>
        <w:t xml:space="preserve"> ο χρήστης ταξιδιώτης/καταναλωτής θα επιλέγει τον προορισμό στον οποίο</w:t>
      </w:r>
      <w:r w:rsidRPr="00AB5294">
        <w:t xml:space="preserve"> έχει </w:t>
      </w:r>
      <w:r>
        <w:t xml:space="preserve">ήδη </w:t>
      </w:r>
      <w:r w:rsidRPr="00AB5294">
        <w:t xml:space="preserve">κάνει κράτηση για </w:t>
      </w:r>
      <w:r w:rsidRPr="00AB5294">
        <w:lastRenderedPageBreak/>
        <w:t>τη διαμονή του</w:t>
      </w:r>
      <w:r w:rsidR="00097A6A">
        <w:t>,</w:t>
      </w:r>
      <w:r w:rsidRPr="00AB5294">
        <w:t xml:space="preserve"> έτσι ώστε να βλέπει μόνο προσφορές που αφορο</w:t>
      </w:r>
      <w:r>
        <w:t>ύν την περιοχή της διαμονής του. Αυτό θα γίνεται</w:t>
      </w:r>
      <w:r w:rsidRPr="00AB5294">
        <w:t xml:space="preserve"> έτσι ώστε να του εμφανίζει κατευθείαν τις προσφορές που τον ενδιαφέρουν. Έπειτα θα μπορεί να «αγοράζει» τις προσφορές που τον ενδιαφέρουν. Τέλος</w:t>
      </w:r>
      <w:r>
        <w:t>, μετά τη διαμονή του,</w:t>
      </w:r>
      <w:r w:rsidRPr="00AB5294">
        <w:t xml:space="preserve"> θα μπορεί να κάνει αξιολόγηση για τις υπηρεσίες που του πρόσφερε η επιχείρηση μας.</w:t>
      </w:r>
      <w:r>
        <w:t xml:space="preserve"> </w:t>
      </w:r>
    </w:p>
    <w:p w14:paraId="1172C469" w14:textId="2DA84397" w:rsidR="00DC39BA" w:rsidRDefault="00DC39BA" w:rsidP="00DE50BA">
      <w:r w:rsidRPr="00AB5294">
        <w:t>Πιο αναλυτικά η υπη</w:t>
      </w:r>
      <w:r>
        <w:t>ρεσία η οποία αναφέραμε είναι μία ιστοσελίδα</w:t>
      </w:r>
      <w:r w:rsidR="000D31FE">
        <w:t xml:space="preserve"> </w:t>
      </w:r>
      <w:r w:rsidR="00097A6A">
        <w:t xml:space="preserve">και </w:t>
      </w:r>
      <w:r w:rsidR="000D31FE">
        <w:rPr>
          <w:lang w:val="en-US"/>
        </w:rPr>
        <w:t>application</w:t>
      </w:r>
      <w:r w:rsidR="000D31FE" w:rsidRPr="001449A3">
        <w:t xml:space="preserve"> </w:t>
      </w:r>
      <w:r>
        <w:t xml:space="preserve"> στην οποία</w:t>
      </w:r>
      <w:r w:rsidRPr="00AB5294">
        <w:t xml:space="preserve"> θεωρητικά πρόσβαση στην αρχική σελίδα θα  μπορεί να έχει ο καθένας, πρακτικά όμως το περιεχόμενό της θα μπορούν να </w:t>
      </w:r>
      <w:r>
        <w:t>το αξιοποιήσουν</w:t>
      </w:r>
      <w:r w:rsidRPr="00AB5294">
        <w:t xml:space="preserve"> μόνο εγγεγραμμένοι χρήστες</w:t>
      </w:r>
      <w:r>
        <w:t>, δηλαδή χρήστες ταξιδιώτες/καταναλωτές οι οποίοι έχουν κάνουν ήδη κράτηση</w:t>
      </w:r>
      <w:r w:rsidRPr="00AB5294">
        <w:t xml:space="preserve">. </w:t>
      </w:r>
    </w:p>
    <w:p w14:paraId="7AE5BBAB" w14:textId="5273F266" w:rsidR="00DC39BA" w:rsidRDefault="00DC39BA" w:rsidP="00DE50BA">
      <w:r>
        <w:t>Οι ξενοδοχειακές μονάδες οι οποίες</w:t>
      </w:r>
      <w:r w:rsidRPr="00AB5294">
        <w:t xml:space="preserve"> θα έχουν την υπηρεσία αυτή</w:t>
      </w:r>
      <w:r>
        <w:t>, θα έχουν το προνόμιο να παρέχουν στον ταξιδιώτη/καταναλωτή</w:t>
      </w:r>
      <w:r w:rsidRPr="00AB5294">
        <w:t xml:space="preserve"> μοναδικούς κ</w:t>
      </w:r>
      <w:r>
        <w:t>ωδικούς μέσω των οποίων εκείνος θα έχει το προνόμιο της</w:t>
      </w:r>
      <w:r w:rsidRPr="00AB5294">
        <w:t xml:space="preserve"> πρόσβαση</w:t>
      </w:r>
      <w:r>
        <w:t>ς</w:t>
      </w:r>
      <w:r w:rsidRPr="00AB5294">
        <w:t xml:space="preserve"> στην ιστοσελίδα. Αυτό θα συμβαίνει από τη στιγμή που ο τουρίστας έχει κάνει κράτηση στο ξενοδοχείο. Ο ξενοδόχος λοιπόν θα λαμβάνει την κράτηση και μέσω ενός αυτοματοποιημένου email το οποίο </w:t>
      </w:r>
      <w:r>
        <w:t xml:space="preserve">θα </w:t>
      </w:r>
      <w:r w:rsidRPr="00AB5294">
        <w:t xml:space="preserve">στέλνει έτσι και αλλιώς </w:t>
      </w:r>
      <w:r>
        <w:t>για να καλωσορίσει τον ταξιδιώτη/καταναλωτή,</w:t>
      </w:r>
      <w:r w:rsidRPr="00AB5294">
        <w:t xml:space="preserve"> θα του στέλνει και τους κωδικούς για την πλατφόρμα μας καθώς και </w:t>
      </w:r>
      <w:r w:rsidR="00EE01C7">
        <w:t>μια μικρή περιγραφή της</w:t>
      </w:r>
      <w:r w:rsidRPr="00AB5294">
        <w:t xml:space="preserve">. </w:t>
      </w:r>
      <w:r w:rsidR="003E5CAF">
        <w:t>Ο</w:t>
      </w:r>
      <w:r w:rsidRPr="00AB5294">
        <w:t xml:space="preserve"> ξε</w:t>
      </w:r>
      <w:r>
        <w:t xml:space="preserve">νοδόχος θα </w:t>
      </w:r>
      <w:r w:rsidR="003E5CAF">
        <w:t xml:space="preserve">την </w:t>
      </w:r>
      <w:r>
        <w:t>παρουσιάζει σαν μί</w:t>
      </w:r>
      <w:r w:rsidRPr="00AB5294">
        <w:t>α παραπάνω υπηρεσία</w:t>
      </w:r>
      <w:r>
        <w:t xml:space="preserve">, ένα προνόμιο, το οποίο έχει τη </w:t>
      </w:r>
      <w:r w:rsidR="008D35F2">
        <w:t>δυνατότητα</w:t>
      </w:r>
      <w:r w:rsidRPr="00AB5294">
        <w:t xml:space="preserve"> να του προσφέρει το ξενοδοχείο του για να οργανώσει καλύτερα το ταξίδι του. Έπειτα ο χρήστης θα μπορεί να έχει πρόσβαση στην υπηρεσία. Με βάση την περιοχή </w:t>
      </w:r>
      <w:r>
        <w:t>σ</w:t>
      </w:r>
      <w:r w:rsidRPr="00AB5294">
        <w:t>την οποία</w:t>
      </w:r>
      <w:r>
        <w:t xml:space="preserve"> έχει κάνει κράτηση </w:t>
      </w:r>
      <w:r w:rsidRPr="00AB5294">
        <w:t>θα εμφανίζοντα</w:t>
      </w:r>
      <w:r>
        <w:t>ι και οι προσφορές της περιοχής</w:t>
      </w:r>
      <w:r w:rsidRPr="00AB5294">
        <w:t xml:space="preserve">. </w:t>
      </w:r>
      <w:r>
        <w:t xml:space="preserve"> </w:t>
      </w:r>
      <w:r w:rsidRPr="00AB5294">
        <w:t xml:space="preserve">Στη συνέχεια θα μπορεί να αγοράζει τα  κουπόνια τα οποία τον ενδιαφέρουν και θα μπορεί να </w:t>
      </w:r>
      <w:r>
        <w:t xml:space="preserve">τα </w:t>
      </w:r>
      <w:r w:rsidRPr="00AB5294">
        <w:t>κατεβάζει στην ηλεκτρονική</w:t>
      </w:r>
      <w:r>
        <w:t xml:space="preserve"> του συσκευή [</w:t>
      </w:r>
      <w:r w:rsidRPr="00AB5294">
        <w:t>tablet</w:t>
      </w:r>
      <w:r>
        <w:t>,</w:t>
      </w:r>
      <w:r w:rsidRPr="00AB5294">
        <w:t xml:space="preserve"> smartphon</w:t>
      </w:r>
      <w:r>
        <w:t>e] σε μια μορφή QR code</w:t>
      </w:r>
      <w:r w:rsidRPr="00AB5294">
        <w:t>.</w:t>
      </w:r>
      <w:r>
        <w:t xml:space="preserve"> Σε αυτό το </w:t>
      </w:r>
      <w:r>
        <w:rPr>
          <w:lang w:val="en-US"/>
        </w:rPr>
        <w:t>QR</w:t>
      </w:r>
      <w:r w:rsidRPr="001D2120">
        <w:t xml:space="preserve"> </w:t>
      </w:r>
      <w:r>
        <w:rPr>
          <w:lang w:val="en-US"/>
        </w:rPr>
        <w:t>code</w:t>
      </w:r>
      <w:r w:rsidRPr="002E6DA9">
        <w:t xml:space="preserve"> </w:t>
      </w:r>
      <w:r>
        <w:t xml:space="preserve">θα περιλαμβάνεται ένας μοναδικός κωδικός του κουπονιού που αγόρασε καθώς και οι προσωπικές πληροφορίες από το προφίλ του χρήστη ταξιδιώτη/καταναλωτή. Η εξαργύρωση θα γίνεται δείχνοντας στο κατάστημα για το οποίο έχει την προσφορά το </w:t>
      </w:r>
      <w:r w:rsidR="003E5CAF">
        <w:t xml:space="preserve">αντίστοιχο </w:t>
      </w:r>
      <w:r>
        <w:rPr>
          <w:lang w:val="en-US"/>
        </w:rPr>
        <w:t>QR</w:t>
      </w:r>
      <w:r w:rsidRPr="001D2120">
        <w:t xml:space="preserve"> </w:t>
      </w:r>
      <w:r>
        <w:rPr>
          <w:lang w:val="en-US"/>
        </w:rPr>
        <w:t>code</w:t>
      </w:r>
      <w:r w:rsidRPr="002E6DA9">
        <w:t>.</w:t>
      </w:r>
    </w:p>
    <w:p w14:paraId="5A5D92EB" w14:textId="77777777" w:rsidR="00AB4D33" w:rsidRDefault="00AB4D33" w:rsidP="00AB4D33"/>
    <w:p w14:paraId="52DA2EB1" w14:textId="2F32A7D1" w:rsidR="00F25EE1" w:rsidRDefault="00FE1691" w:rsidP="00AB4D33">
      <w:r>
        <w:rPr>
          <w:noProof/>
          <w:lang w:eastAsia="el-GR"/>
        </w:rPr>
        <w:drawing>
          <wp:anchor distT="0" distB="0" distL="114300" distR="114300" simplePos="0" relativeHeight="251658240" behindDoc="0" locked="0" layoutInCell="1" allowOverlap="1" wp14:anchorId="06214963" wp14:editId="36106D02">
            <wp:simplePos x="0" y="0"/>
            <wp:positionH relativeFrom="column">
              <wp:posOffset>3946525</wp:posOffset>
            </wp:positionH>
            <wp:positionV relativeFrom="paragraph">
              <wp:posOffset>224790</wp:posOffset>
            </wp:positionV>
            <wp:extent cx="1348105" cy="1324610"/>
            <wp:effectExtent l="0" t="0" r="0" b="0"/>
            <wp:wrapTight wrapText="bothSides">
              <wp:wrapPolygon edited="0">
                <wp:start x="0" y="0"/>
                <wp:lineTo x="0" y="21124"/>
                <wp:lineTo x="21163" y="21124"/>
                <wp:lineTo x="21163"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8105" cy="132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E16AB" w14:textId="77777777" w:rsidR="00DC39BA" w:rsidRPr="00F25EE1" w:rsidRDefault="00DC39BA" w:rsidP="00DE50BA">
      <w:pPr>
        <w:widowControl w:val="0"/>
        <w:autoSpaceDE w:val="0"/>
        <w:autoSpaceDN w:val="0"/>
        <w:adjustRightInd w:val="0"/>
        <w:rPr>
          <w:color w:val="161616"/>
          <w:szCs w:val="22"/>
        </w:rPr>
      </w:pPr>
      <w:r>
        <w:rPr>
          <w:color w:val="161616"/>
          <w:szCs w:val="22"/>
        </w:rPr>
        <w:t>Τα QR Codes [Quick Response Codes]</w:t>
      </w:r>
      <w:r w:rsidRPr="00F25EE1">
        <w:rPr>
          <w:color w:val="161616"/>
          <w:szCs w:val="22"/>
        </w:rPr>
        <w:t xml:space="preserve"> έχουν </w:t>
      </w:r>
      <w:r w:rsidR="00E77938">
        <w:rPr>
          <w:color w:val="161616"/>
          <w:szCs w:val="22"/>
        </w:rPr>
        <w:t>εμφανιστεί</w:t>
      </w:r>
      <w:r w:rsidRPr="00F25EE1">
        <w:rPr>
          <w:color w:val="161616"/>
          <w:szCs w:val="22"/>
        </w:rPr>
        <w:t xml:space="preserve"> εδώ και καιρό σε διάφορα σημεία του κόσμου, σε περιοδικά, κάρτες ακόμα και σε κτίρια ή μπλουζάκια!</w:t>
      </w:r>
    </w:p>
    <w:p w14:paraId="43F853D8" w14:textId="77777777" w:rsidR="00DC39BA" w:rsidRDefault="00DC39BA" w:rsidP="00DE50BA">
      <w:pPr>
        <w:widowControl w:val="0"/>
        <w:autoSpaceDE w:val="0"/>
        <w:autoSpaceDN w:val="0"/>
        <w:adjustRightInd w:val="0"/>
        <w:rPr>
          <w:rFonts w:ascii="Helvetica" w:hAnsi="Helvetica" w:cs="Helvetica"/>
          <w:color w:val="49A055"/>
          <w:sz w:val="30"/>
          <w:szCs w:val="30"/>
        </w:rPr>
      </w:pPr>
      <w:r w:rsidRPr="00F25EE1">
        <w:rPr>
          <w:color w:val="161616"/>
          <w:szCs w:val="22"/>
        </w:rPr>
        <w:t>Στην Ελλάδα χρησιμοποιούνται κυρίως από tech savvy εταιρίες και χρήστες ενώ η αποτελεσματικότητα τους και η χρήση τους έχει γίνει ιδιαί</w:t>
      </w:r>
      <w:r>
        <w:rPr>
          <w:color w:val="161616"/>
          <w:szCs w:val="22"/>
        </w:rPr>
        <w:t>τερα δημοφιλής, περισσότερο αυτή τη στιγμή</w:t>
      </w:r>
      <w:r w:rsidRPr="00F25EE1">
        <w:rPr>
          <w:color w:val="161616"/>
          <w:szCs w:val="22"/>
        </w:rPr>
        <w:t xml:space="preserve"> στο εξωτερικό</w:t>
      </w:r>
      <w:r w:rsidR="00A330A2">
        <w:rPr>
          <w:color w:val="161616"/>
          <w:szCs w:val="22"/>
        </w:rPr>
        <w:t>.</w:t>
      </w:r>
    </w:p>
    <w:p w14:paraId="28B56860" w14:textId="77777777" w:rsidR="00017E4E" w:rsidRPr="00EA02C5" w:rsidRDefault="00DC39BA" w:rsidP="00DE50BA">
      <w:pPr>
        <w:rPr>
          <w:color w:val="161616"/>
          <w:szCs w:val="22"/>
        </w:rPr>
      </w:pPr>
      <w:r>
        <w:rPr>
          <w:color w:val="161616"/>
          <w:szCs w:val="22"/>
        </w:rPr>
        <w:t>Τα QR Codes είναι μί</w:t>
      </w:r>
      <w:r w:rsidRPr="00F25EE1">
        <w:rPr>
          <w:color w:val="161616"/>
          <w:szCs w:val="22"/>
        </w:rPr>
        <w:t xml:space="preserve">α μορφή barcodes, η οποία ξεκίνησε πριν χρόνια στην Ιαπωνία, στον τομέα της αυτοκινητοβιομηχανίας. Έγιναν ιδιαίτερα δημοφιλή, λόγω της μεγάλης χωρητικότητας αποθήκευσής τους και της </w:t>
      </w:r>
      <w:r>
        <w:rPr>
          <w:color w:val="161616"/>
          <w:szCs w:val="22"/>
        </w:rPr>
        <w:t>ταχύτατης αναγνωσιμότητας τους [readability]</w:t>
      </w:r>
      <w:r w:rsidRPr="00F25EE1">
        <w:rPr>
          <w:color w:val="161616"/>
          <w:szCs w:val="22"/>
        </w:rPr>
        <w:t xml:space="preserve">. </w:t>
      </w:r>
    </w:p>
    <w:p w14:paraId="5271FBB9" w14:textId="77777777" w:rsidR="00567B78" w:rsidRPr="00F25EE1" w:rsidRDefault="00567B78" w:rsidP="00F25EE1">
      <w:pPr>
        <w:rPr>
          <w:color w:val="161616"/>
          <w:szCs w:val="22"/>
        </w:rPr>
      </w:pPr>
    </w:p>
    <w:p w14:paraId="79D2C1AB" w14:textId="6642F130" w:rsidR="00AB4D33" w:rsidRPr="00346A0F" w:rsidRDefault="00FE1691" w:rsidP="00EA4023">
      <w:pPr>
        <w:jc w:val="left"/>
      </w:pPr>
      <w:r>
        <w:rPr>
          <w:noProof/>
          <w:lang w:eastAsia="el-GR"/>
        </w:rPr>
        <w:drawing>
          <wp:anchor distT="0" distB="0" distL="114300" distR="114300" simplePos="0" relativeHeight="251659264" behindDoc="0" locked="0" layoutInCell="1" allowOverlap="1" wp14:anchorId="46090749" wp14:editId="5FF21CAD">
            <wp:simplePos x="0" y="0"/>
            <wp:positionH relativeFrom="column">
              <wp:posOffset>875665</wp:posOffset>
            </wp:positionH>
            <wp:positionV relativeFrom="paragraph">
              <wp:posOffset>-3175</wp:posOffset>
            </wp:positionV>
            <wp:extent cx="3521710" cy="3336290"/>
            <wp:effectExtent l="0" t="0" r="8890" b="0"/>
            <wp:wrapSquare wrapText="right"/>
            <wp:docPr id="12" name="Picture 7" descr="Screen Shot 2015-02-19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5-02-19 at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21710" cy="333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5CB8AE" w14:textId="77777777" w:rsidR="00EA4023" w:rsidRDefault="00EA4023" w:rsidP="00AB4D33">
      <w:pPr>
        <w:jc w:val="center"/>
        <w:rPr>
          <w:sz w:val="16"/>
          <w:szCs w:val="16"/>
        </w:rPr>
      </w:pPr>
    </w:p>
    <w:p w14:paraId="7125B2EA" w14:textId="77777777" w:rsidR="00EA4023" w:rsidRDefault="00EA4023" w:rsidP="00AB4D33">
      <w:pPr>
        <w:jc w:val="center"/>
        <w:rPr>
          <w:sz w:val="16"/>
          <w:szCs w:val="16"/>
        </w:rPr>
      </w:pPr>
    </w:p>
    <w:p w14:paraId="4E4DB4B1" w14:textId="77777777" w:rsidR="00EA4023" w:rsidRDefault="00EA4023" w:rsidP="00AB4D33">
      <w:pPr>
        <w:jc w:val="center"/>
        <w:rPr>
          <w:sz w:val="16"/>
          <w:szCs w:val="16"/>
        </w:rPr>
      </w:pPr>
    </w:p>
    <w:p w14:paraId="1619C38B" w14:textId="77777777" w:rsidR="00EA4023" w:rsidRDefault="00EA4023" w:rsidP="00AB4D33">
      <w:pPr>
        <w:jc w:val="center"/>
        <w:rPr>
          <w:sz w:val="16"/>
          <w:szCs w:val="16"/>
        </w:rPr>
      </w:pPr>
    </w:p>
    <w:p w14:paraId="756F6BC8" w14:textId="77777777" w:rsidR="00EA4023" w:rsidRDefault="00EA4023" w:rsidP="00AB4D33">
      <w:pPr>
        <w:jc w:val="center"/>
        <w:rPr>
          <w:sz w:val="16"/>
          <w:szCs w:val="16"/>
        </w:rPr>
      </w:pPr>
    </w:p>
    <w:p w14:paraId="4E86D203" w14:textId="77777777" w:rsidR="00EA4023" w:rsidRDefault="00EA4023" w:rsidP="00AB4D33">
      <w:pPr>
        <w:jc w:val="center"/>
        <w:rPr>
          <w:sz w:val="16"/>
          <w:szCs w:val="16"/>
        </w:rPr>
      </w:pPr>
    </w:p>
    <w:p w14:paraId="2533AEC2" w14:textId="77777777" w:rsidR="00EA4023" w:rsidRDefault="00EA4023" w:rsidP="00AB4D33">
      <w:pPr>
        <w:jc w:val="center"/>
        <w:rPr>
          <w:sz w:val="16"/>
          <w:szCs w:val="16"/>
        </w:rPr>
      </w:pPr>
    </w:p>
    <w:p w14:paraId="4AC41102" w14:textId="77777777" w:rsidR="00EA4023" w:rsidRDefault="00EA4023" w:rsidP="00AB4D33">
      <w:pPr>
        <w:jc w:val="center"/>
        <w:rPr>
          <w:sz w:val="16"/>
          <w:szCs w:val="16"/>
        </w:rPr>
      </w:pPr>
    </w:p>
    <w:p w14:paraId="5ECD4CF8" w14:textId="77777777" w:rsidR="00EA4023" w:rsidRDefault="00EA4023" w:rsidP="00AB4D33">
      <w:pPr>
        <w:jc w:val="center"/>
        <w:rPr>
          <w:sz w:val="16"/>
          <w:szCs w:val="16"/>
        </w:rPr>
      </w:pPr>
    </w:p>
    <w:p w14:paraId="050EBEBB" w14:textId="77777777" w:rsidR="00EA4023" w:rsidRDefault="00EA4023" w:rsidP="00AB4D33">
      <w:pPr>
        <w:jc w:val="center"/>
        <w:rPr>
          <w:sz w:val="16"/>
          <w:szCs w:val="16"/>
        </w:rPr>
      </w:pPr>
    </w:p>
    <w:p w14:paraId="21B7D058" w14:textId="77777777" w:rsidR="00EA4023" w:rsidRDefault="00EA4023" w:rsidP="00AB4D33">
      <w:pPr>
        <w:jc w:val="center"/>
        <w:rPr>
          <w:sz w:val="16"/>
          <w:szCs w:val="16"/>
        </w:rPr>
      </w:pPr>
    </w:p>
    <w:p w14:paraId="23C09397" w14:textId="77777777" w:rsidR="00EA4023" w:rsidRDefault="00EA4023" w:rsidP="00AB4D33">
      <w:pPr>
        <w:jc w:val="center"/>
        <w:rPr>
          <w:sz w:val="16"/>
          <w:szCs w:val="16"/>
        </w:rPr>
      </w:pPr>
    </w:p>
    <w:p w14:paraId="2DEAD69B" w14:textId="77777777" w:rsidR="00EA4023" w:rsidRDefault="00EA4023" w:rsidP="00AB4D33">
      <w:pPr>
        <w:jc w:val="center"/>
        <w:rPr>
          <w:sz w:val="16"/>
          <w:szCs w:val="16"/>
        </w:rPr>
      </w:pPr>
    </w:p>
    <w:p w14:paraId="2537CE7A" w14:textId="77777777" w:rsidR="00EA4023" w:rsidRDefault="00EA4023" w:rsidP="00AB4D33">
      <w:pPr>
        <w:jc w:val="center"/>
        <w:rPr>
          <w:sz w:val="16"/>
          <w:szCs w:val="16"/>
        </w:rPr>
      </w:pPr>
    </w:p>
    <w:p w14:paraId="68F8F3D0" w14:textId="77777777" w:rsidR="00EA4023" w:rsidRDefault="00EA4023" w:rsidP="00AB4D33">
      <w:pPr>
        <w:jc w:val="center"/>
        <w:rPr>
          <w:sz w:val="16"/>
          <w:szCs w:val="16"/>
        </w:rPr>
      </w:pPr>
    </w:p>
    <w:p w14:paraId="709E9BC4" w14:textId="73396218" w:rsidR="00EA02C5" w:rsidRPr="00FD1CC5" w:rsidRDefault="00327A2C" w:rsidP="0043460B">
      <w:r w:rsidRPr="0043460B">
        <w:t xml:space="preserve">Στο </w:t>
      </w:r>
      <w:r w:rsidR="00235D7A" w:rsidRPr="0043460B">
        <w:t xml:space="preserve">παραπάνω </w:t>
      </w:r>
      <w:r w:rsidRPr="0043460B">
        <w:t>σχήμα βλέπουμε σε γραφική μορφή με ποιο τρόπο έχουμε φανταστεί ότι θα γίνεται η συναλλαγή και εξαργύρωση του κουπονιού.</w:t>
      </w:r>
      <w:r w:rsidR="000F5164">
        <w:rPr>
          <w:sz w:val="16"/>
          <w:szCs w:val="16"/>
        </w:rPr>
        <w:t xml:space="preserve"> </w:t>
      </w:r>
      <w:r w:rsidR="00DC39BA">
        <w:t>Με αυτό τον τρόπο και το σύστημα θα εξαργυρώνει την προσφορά την οποία επέλεξε και</w:t>
      </w:r>
      <w:r w:rsidR="00DC39BA" w:rsidRPr="00A97D23">
        <w:t xml:space="preserve"> </w:t>
      </w:r>
      <w:r w:rsidR="00DC39BA">
        <w:t xml:space="preserve">θα μαζεύονται πόντοι. Με τη συλλογή λοιπόν κάθε 100 πόντων ο χρήστης θα δέχεται την επιβράβευση από την εταιρία μας με πίστωση κάποιου μικρού ποσού χρημάτων στο </w:t>
      </w:r>
      <w:r w:rsidR="003660C3">
        <w:t>προφίλ</w:t>
      </w:r>
      <w:r w:rsidR="00DC39BA">
        <w:t xml:space="preserve"> του για την επόμενη αγορά του</w:t>
      </w:r>
      <w:r w:rsidR="00CE1230">
        <w:t xml:space="preserve"> ή ακόμη και δώρα</w:t>
      </w:r>
      <w:r w:rsidR="00DC39BA">
        <w:t>.</w:t>
      </w:r>
      <w:r w:rsidR="00E17D77">
        <w:t xml:space="preserve"> </w:t>
      </w:r>
      <w:r w:rsidR="0007195A">
        <w:t xml:space="preserve">Παρακάτω θα δούμε ένα </w:t>
      </w:r>
      <w:r w:rsidR="0007195A">
        <w:rPr>
          <w:lang w:val="en-US"/>
        </w:rPr>
        <w:t>storyboard</w:t>
      </w:r>
      <w:r w:rsidR="0007195A" w:rsidRPr="001164EB">
        <w:t xml:space="preserve"> </w:t>
      </w:r>
      <w:r w:rsidR="0007195A">
        <w:t>του πως θα είναι η διαδικασία επιβράβευσης των ταξιδιωτών καταναλωτών μέσω του προγράμματος επιβράβευσης.</w:t>
      </w:r>
    </w:p>
    <w:p w14:paraId="0FCAA664" w14:textId="1874FE4D" w:rsidR="00C03FEA" w:rsidRDefault="00EA02C5" w:rsidP="00C03FEA">
      <w:r w:rsidRPr="00EA02C5">
        <w:lastRenderedPageBreak/>
        <w:t xml:space="preserve"> </w:t>
      </w:r>
      <w:r w:rsidR="00FE1691">
        <w:rPr>
          <w:noProof/>
          <w:lang w:eastAsia="el-GR"/>
        </w:rPr>
        <w:drawing>
          <wp:inline distT="0" distB="0" distL="0" distR="0" wp14:anchorId="63695312" wp14:editId="70D0E1D8">
            <wp:extent cx="5241925" cy="8368030"/>
            <wp:effectExtent l="0" t="0" r="0" b="0"/>
            <wp:docPr id="8" name="Picture 8" descr="Screen%20Shot%202016-02-15%20at%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6-02-15%20at%20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41925" cy="8368030"/>
                    </a:xfrm>
                    <a:prstGeom prst="rect">
                      <a:avLst/>
                    </a:prstGeom>
                    <a:noFill/>
                    <a:ln>
                      <a:noFill/>
                    </a:ln>
                  </pic:spPr>
                </pic:pic>
              </a:graphicData>
            </a:graphic>
          </wp:inline>
        </w:drawing>
      </w:r>
    </w:p>
    <w:p w14:paraId="6C5E0B4A" w14:textId="77777777" w:rsidR="00C03FEA" w:rsidRPr="00C03FEA" w:rsidRDefault="00C03FEA" w:rsidP="00C03FEA">
      <w:pPr>
        <w:tabs>
          <w:tab w:val="left" w:pos="1373"/>
        </w:tabs>
        <w:jc w:val="center"/>
        <w:rPr>
          <w:sz w:val="18"/>
          <w:szCs w:val="18"/>
        </w:rPr>
      </w:pPr>
      <w:r w:rsidRPr="00C03FEA">
        <w:rPr>
          <w:sz w:val="18"/>
          <w:szCs w:val="18"/>
          <w:lang w:val="en-US"/>
        </w:rPr>
        <w:t>Storyboard</w:t>
      </w:r>
      <w:r w:rsidRPr="00FD1CC5">
        <w:rPr>
          <w:sz w:val="18"/>
          <w:szCs w:val="18"/>
        </w:rPr>
        <w:t xml:space="preserve"> </w:t>
      </w:r>
      <w:r w:rsidRPr="00C03FEA">
        <w:rPr>
          <w:sz w:val="18"/>
          <w:szCs w:val="18"/>
        </w:rPr>
        <w:t>του πως θα λειτουργεί το σύστημα επιβράβευσης.</w:t>
      </w:r>
    </w:p>
    <w:p w14:paraId="6EE4023A" w14:textId="77777777" w:rsidR="00DC39BA" w:rsidRDefault="00DC39BA" w:rsidP="00DE50BA">
      <w:r w:rsidRPr="00AB5294">
        <w:lastRenderedPageBreak/>
        <w:t>Τέλος θα του δίνεται η δυνατότητα αξιολόγησης του κουπονιού που έλαβε και χρησιμοποίησε, ηλεκτρονικά αμέσως μετά την αγορά του και μέχρι 10 ημέρες από την αγορά του. Η αξιολόγηση είναι χρήσιμη για</w:t>
      </w:r>
      <w:r>
        <w:t xml:space="preserve"> την ιστοσελίδα έτσι ώστε α)</w:t>
      </w:r>
      <w:r w:rsidRPr="00AB5294">
        <w:t xml:space="preserve"> να</w:t>
      </w:r>
      <w:r>
        <w:t xml:space="preserve"> γίνει γνωστό πως</w:t>
      </w:r>
      <w:r w:rsidRPr="00AB5294">
        <w:t xml:space="preserve"> προσφέρουμε </w:t>
      </w:r>
      <w:r>
        <w:t>αξιόπιστες προτάσεις στον ταξιδιώτη/</w:t>
      </w:r>
      <w:r>
        <w:rPr>
          <w:lang w:val="en-US"/>
        </w:rPr>
        <w:t>traveler</w:t>
      </w:r>
      <w:r w:rsidRPr="001D2120">
        <w:t>-</w:t>
      </w:r>
      <w:r>
        <w:rPr>
          <w:lang w:val="en-US"/>
        </w:rPr>
        <w:t>to</w:t>
      </w:r>
      <w:r w:rsidRPr="001D2120">
        <w:t>-</w:t>
      </w:r>
      <w:r>
        <w:rPr>
          <w:lang w:val="en-US"/>
        </w:rPr>
        <w:t>be</w:t>
      </w:r>
      <w:r>
        <w:t xml:space="preserve"> και β)</w:t>
      </w:r>
      <w:r w:rsidRPr="00AB5294">
        <w:t xml:space="preserve"> να αξιολογούν τον επιχειρηματία έτσι ώστε </w:t>
      </w:r>
      <w:r>
        <w:t xml:space="preserve">εκείνος </w:t>
      </w:r>
      <w:r w:rsidRPr="00AB5294">
        <w:t>να προσπαθεί συνεχώς να βελτιώνει της</w:t>
      </w:r>
      <w:r>
        <w:t xml:space="preserve"> υπηρεσίες ή τα </w:t>
      </w:r>
      <w:r w:rsidR="00726184">
        <w:t>προϊόντα</w:t>
      </w:r>
      <w:r w:rsidRPr="00AB5294">
        <w:t xml:space="preserve"> του. Η αξιολόγηση των επιχειρήσεων θα μπορούσε να συνδέεται με κάποια ήδη αξιόλογη υπηρεσία αξιολόγηση</w:t>
      </w:r>
      <w:r>
        <w:t>ς όπως το tripadvisor. Δηλαδή</w:t>
      </w:r>
      <w:r w:rsidRPr="00AB5294">
        <w:t xml:space="preserve"> κάθε επιχείρηση που παρέχει προσφορές μέσω της υπηρεσίας μας να υπάρχει</w:t>
      </w:r>
      <w:r w:rsidRPr="00E07575">
        <w:t xml:space="preserve"> </w:t>
      </w:r>
      <w:r>
        <w:t>ήδη</w:t>
      </w:r>
      <w:r w:rsidRPr="00AB5294">
        <w:t xml:space="preserve"> η αξιολόγηση του tripadvisor </w:t>
      </w:r>
      <w:r>
        <w:t>η οποία</w:t>
      </w:r>
      <w:r w:rsidRPr="00AB5294">
        <w:t xml:space="preserve"> είναι ήδη καταξιωμένη στο χώρο. Αυτό θα βοηθάει πάρα πολύ το χρήστη στην επιλογή της ιδανικότερης προσφοράς.</w:t>
      </w:r>
    </w:p>
    <w:p w14:paraId="3C365E16" w14:textId="77777777" w:rsidR="00DC39BA" w:rsidRDefault="00DC39BA" w:rsidP="00DC39BA">
      <w:pPr>
        <w:ind w:firstLine="720"/>
      </w:pPr>
      <w:r>
        <w:t xml:space="preserve">Το παρακάτω γράφημα παρουσιάζει  </w:t>
      </w:r>
      <w:r w:rsidRPr="002E6DA9">
        <w:t>την παραπάνω διαδικασία</w:t>
      </w:r>
      <w:r>
        <w:t>.</w:t>
      </w:r>
    </w:p>
    <w:p w14:paraId="0CC444F1" w14:textId="096FD74B" w:rsidR="00AB4D33" w:rsidRDefault="00FE1691" w:rsidP="00653704">
      <w:pPr>
        <w:jc w:val="right"/>
        <w:rPr>
          <w:lang w:val="en-US"/>
        </w:rPr>
      </w:pPr>
      <w:r>
        <w:rPr>
          <w:noProof/>
          <w:lang w:eastAsia="el-GR"/>
        </w:rPr>
        <w:drawing>
          <wp:inline distT="0" distB="0" distL="0" distR="0" wp14:anchorId="5AA4D013" wp14:editId="3C7902DE">
            <wp:extent cx="4678045" cy="4242435"/>
            <wp:effectExtent l="0" t="0" r="0" b="0"/>
            <wp:docPr id="7" name="Picture 7" descr="Draw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awing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8045" cy="4242435"/>
                    </a:xfrm>
                    <a:prstGeom prst="rect">
                      <a:avLst/>
                    </a:prstGeom>
                    <a:noFill/>
                    <a:ln>
                      <a:noFill/>
                    </a:ln>
                  </pic:spPr>
                </pic:pic>
              </a:graphicData>
            </a:graphic>
          </wp:inline>
        </w:drawing>
      </w:r>
    </w:p>
    <w:p w14:paraId="609587F2" w14:textId="77777777" w:rsidR="00AB4D33" w:rsidRPr="00653704" w:rsidRDefault="00AB4D33" w:rsidP="00AB4D33"/>
    <w:p w14:paraId="638D4A2B" w14:textId="5ACA927F" w:rsidR="00DC39BA" w:rsidRDefault="00DC39BA" w:rsidP="00DC39BA">
      <w:r>
        <w:t>Τώρα θα εξηγήσουμε αναλυτικά τη διαδικασία λειτουργίας των κουπονιών. Τα κουπόνια θα αγοράζονται από τον ταξιδιώτη/</w:t>
      </w:r>
      <w:r w:rsidRPr="001D2120">
        <w:t>καταναλωτή</w:t>
      </w:r>
      <w:r>
        <w:t xml:space="preserve"> και η υπηρεσία θα ακολουθεί την μέθοδο των Συλλογικών Αγορών. Κατά τη διαδικασία εγγραφής </w:t>
      </w:r>
      <w:r w:rsidRPr="00461C73">
        <w:t>του ταξιδιώτη/</w:t>
      </w:r>
      <w:r w:rsidR="00461C73" w:rsidRPr="00461C73">
        <w:t>καταναλωτή</w:t>
      </w:r>
      <w:r w:rsidR="00461C73">
        <w:t xml:space="preserve"> </w:t>
      </w:r>
      <w:r>
        <w:t xml:space="preserve">στην υπηρεσία θα πιστώνεται στο λογαριασμό ένα αρχικό ποσό ως προσφορά από το ξενοδοχείο με το οποίο θα μπορεί να αγοράσει κουπόνια. Χρησιμοποιούμε αυτή την τακτική για να </w:t>
      </w:r>
      <w:r>
        <w:lastRenderedPageBreak/>
        <w:t>μπορέσουμε να κεντρίσουμε το ενδιαφέρον του ταξιδιώτη/</w:t>
      </w:r>
      <w:r w:rsidRPr="001D2120">
        <w:t>καταναλωτή</w:t>
      </w:r>
      <w:r>
        <w:t>, να μην καταφύγει σε κάποια</w:t>
      </w:r>
      <w:r w:rsidRPr="00D86787">
        <w:t xml:space="preserve"> </w:t>
      </w:r>
      <w:r>
        <w:t xml:space="preserve">άλλη ιστοσελίδα προσφορών και να προτιμήσει εμάς. </w:t>
      </w:r>
    </w:p>
    <w:p w14:paraId="3E634C1B" w14:textId="77777777" w:rsidR="00DC39BA" w:rsidRDefault="00DC39BA" w:rsidP="00DE50BA">
      <w:r>
        <w:t xml:space="preserve">Επιλέξαμε τον τρόπο με τα εικονικά χρήματα αντί του τρόπου των πόντων διότι από την έρευνα που κάναμε σε προγράμματα επιβράβευσης πελατών διάφορων μεγάλων εταιριών όπως η </w:t>
      </w:r>
      <w:r w:rsidRPr="001D2120">
        <w:t>Ε</w:t>
      </w:r>
      <w:r>
        <w:rPr>
          <w:lang w:val="en-US"/>
        </w:rPr>
        <w:t>urobank</w:t>
      </w:r>
      <w:r w:rsidRPr="001D2120">
        <w:t>, Α</w:t>
      </w:r>
      <w:r>
        <w:rPr>
          <w:lang w:val="en-US"/>
        </w:rPr>
        <w:t>lphabank</w:t>
      </w:r>
      <w:r w:rsidRPr="001D2120">
        <w:t xml:space="preserve"> </w:t>
      </w:r>
      <w:r>
        <w:t>κ.α, οι πελάτες δελεάζονται περισσότερο με το να βλέπουν στο λογαριασμό τους ότι επιβραβεύονται με πραγματικό νόμισμα παρά με εικονικό νόμισμα [πόντους]. Το ποσό θα πιστώνεται στο ηλεκτρονικό πορτοφόλι του χρήστη και θα είναι ανάλογο των ημερών διαμονής και του τύπο δωματίου κάθε ταξιδιώτη/</w:t>
      </w:r>
      <w:r w:rsidRPr="001D2120">
        <w:t>καταναλωτή</w:t>
      </w:r>
      <w:r>
        <w:t>. Όταν τα χρήματα αυτά εξαντληθούν θα παρέχεται η δυνατότητα στον ταξιδιώτη/</w:t>
      </w:r>
      <w:r w:rsidRPr="001D2120">
        <w:t>καταναλωτή</w:t>
      </w:r>
      <w:r>
        <w:t xml:space="preserve"> πραγματικής πλέον αγοράς μέσω πιστωτικής κάρτας, PayPal κ.τ.λ. Για κάθε κουπόνι που αγοράζει ο ταξιδιώτης/</w:t>
      </w:r>
      <w:r w:rsidRPr="001D2120">
        <w:t>καταναλωτή</w:t>
      </w:r>
      <w:r>
        <w:t xml:space="preserve">ς το ποσό θα μοιράζεται με ποσοστά στο ξενοδοχείο, στην επιχείρηση που πρόσφερε το κουπόνι που αγοράστηκε και σε εμάς. </w:t>
      </w:r>
    </w:p>
    <w:p w14:paraId="026B84A6" w14:textId="77777777" w:rsidR="00AB4D33" w:rsidRPr="00500ADA" w:rsidRDefault="00DC39BA" w:rsidP="00DC39BA">
      <w:r>
        <w:t>Παραθέτουμε ένα γράφημα με τον κύκλο των χρημάτων.  Από που ξεκινάνε και πού καταλήγουν μέσω της υπηρεσίας μας.</w:t>
      </w:r>
    </w:p>
    <w:p w14:paraId="71CC89CD" w14:textId="4FFB2211" w:rsidR="00AB4D33" w:rsidRPr="00500ADA" w:rsidRDefault="00FE1691" w:rsidP="00AB4D33">
      <w:r w:rsidRPr="006C3E7C">
        <w:rPr>
          <w:noProof/>
          <w:lang w:eastAsia="el-GR"/>
        </w:rPr>
        <w:drawing>
          <wp:inline distT="0" distB="0" distL="0" distR="0" wp14:anchorId="7FCF5060" wp14:editId="6A12029D">
            <wp:extent cx="5273675" cy="3077210"/>
            <wp:effectExtent l="0" t="76200" r="0" b="0"/>
            <wp:docPr id="6"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4ECF71D7" w14:textId="2862FA37" w:rsidR="00AB4D33" w:rsidRPr="006765EA" w:rsidRDefault="00E41C7B" w:rsidP="006765EA">
      <w:pPr>
        <w:jc w:val="center"/>
        <w:rPr>
          <w:sz w:val="18"/>
          <w:szCs w:val="18"/>
        </w:rPr>
      </w:pPr>
      <w:r>
        <w:rPr>
          <w:sz w:val="18"/>
          <w:szCs w:val="18"/>
        </w:rPr>
        <w:t>Ροή</w:t>
      </w:r>
      <w:r w:rsidRPr="006765EA">
        <w:rPr>
          <w:sz w:val="18"/>
          <w:szCs w:val="18"/>
        </w:rPr>
        <w:t xml:space="preserve"> </w:t>
      </w:r>
      <w:r w:rsidR="006765EA" w:rsidRPr="006765EA">
        <w:rPr>
          <w:sz w:val="18"/>
          <w:szCs w:val="18"/>
        </w:rPr>
        <w:t>των Χρημάτων.</w:t>
      </w:r>
    </w:p>
    <w:p w14:paraId="074F12F6" w14:textId="77777777" w:rsidR="00AB4D33" w:rsidRDefault="00AB4D33" w:rsidP="00AB4D33"/>
    <w:p w14:paraId="7F971046" w14:textId="77777777" w:rsidR="00DC39BA" w:rsidRDefault="00DC39BA" w:rsidP="00DE50BA">
      <w:r>
        <w:t>Αγοράζοντας ο ταξιδιώτης/</w:t>
      </w:r>
      <w:r w:rsidRPr="001D2120">
        <w:t>καταναλωτής</w:t>
      </w:r>
      <w:r>
        <w:t xml:space="preserve"> το εκπτωτικό κουπόνι, στέλνει ουσιαστικά τα χρήματα στην επιχείρηση μας, η οποία </w:t>
      </w:r>
      <w:r w:rsidR="005E6F52">
        <w:t>πιστώνει</w:t>
      </w:r>
      <w:r>
        <w:t xml:space="preserve"> ένα ποσοστό επί του ετήσιου τζίρου στην κάθε συνεργαζόμενη επιχείρηση. Το 98% της αξίας κάθε κουπονιού μοιράζεται στις συνεργαζόμενες επιχειρήσεις καθώς και στους ξενοδόχους μέσω των οποίων προσφέρεται η υπηρεσία μας και επιπλέον ένα 2% στον ταξιδιώτη/καταναλωτή μέσω του προγράμματος επιβράβευσης.</w:t>
      </w:r>
    </w:p>
    <w:p w14:paraId="7F85A185" w14:textId="4A3F47D3" w:rsidR="00DE50BA" w:rsidRDefault="00DC39BA" w:rsidP="00DE50BA">
      <w:r>
        <w:lastRenderedPageBreak/>
        <w:t xml:space="preserve">Πιο αναλυτικά το 70% πηγαίνει στις επιχειρήσεις, το 28% στους ξενοδόχους και το 2% κρατιέται ως αποθεματικό </w:t>
      </w:r>
      <w:r w:rsidR="00453BD2" w:rsidRPr="00453BD2">
        <w:t>από την επιχείρηση μας</w:t>
      </w:r>
      <w:r w:rsidRPr="00453BD2">
        <w:t xml:space="preserve"> για την αποκλειστική χρήση </w:t>
      </w:r>
      <w:r w:rsidR="00453BD2" w:rsidRPr="00453BD2">
        <w:t>όμως,</w:t>
      </w:r>
      <w:r w:rsidR="00453BD2">
        <w:t xml:space="preserve"> μέσω του προγράμματος επιβράβευσης </w:t>
      </w:r>
      <w:r>
        <w:t>προς τους τακτικούς χρήστες της υπηρεσίας. Δηλαδή το ποσοστό ουσιαστικά που λαμβάνει η επιχείρηση μας, κρίνεται με βάσει το πόσες πωλήσεις έκανε κάθε επιχείρηση μέσω της ιστοσελίδας μας κάθε χρόνο [</w:t>
      </w:r>
      <w:r>
        <w:rPr>
          <w:lang w:val="en-US"/>
        </w:rPr>
        <w:t>annual</w:t>
      </w:r>
      <w:r w:rsidRPr="001D2120">
        <w:t xml:space="preserve"> </w:t>
      </w:r>
      <w:r>
        <w:rPr>
          <w:lang w:val="en-US"/>
        </w:rPr>
        <w:t>sales</w:t>
      </w:r>
      <w:r w:rsidRPr="001D2120">
        <w:t>]</w:t>
      </w:r>
      <w:r>
        <w:t xml:space="preserve">. </w:t>
      </w:r>
    </w:p>
    <w:p w14:paraId="14A9C5F6" w14:textId="77777777" w:rsidR="00DC39BA" w:rsidRDefault="00DC39BA" w:rsidP="00DE50BA">
      <w:r>
        <w:t xml:space="preserve">Με αυτόν τον τρόπο τα χρήματα κάνουν ένα κύκλο μέσα από τον οποίο όλοι βγαίνουν κερδισμένοι διότι και οι επιχειρήσεις διαφημίζονται δωρεάν μέσω των κουπονιών που </w:t>
      </w:r>
      <w:r w:rsidRPr="00D97477">
        <w:t xml:space="preserve">προσφέρουν </w:t>
      </w:r>
      <w:r w:rsidR="00522C96" w:rsidRPr="00D97477">
        <w:t xml:space="preserve">μέσω της </w:t>
      </w:r>
      <w:r w:rsidR="00522C96">
        <w:t>υπηρεσίας μας</w:t>
      </w:r>
      <w:r>
        <w:t xml:space="preserve"> αλλά και οι ξενοδόχοι προσφέρουν μια έξτρα υπηρεσία στον ταξιδιώτη/καταναλωτή αλλά παίρνουν και ένα ποσοστό αν ουσιαστικά καταφέρουν να πείσουν τον ταξιδιώτη/καταναλωτή να χρησιμοποιήσει τη προσφορά. Και τέλος και ο ταξιδιώτης/καταναλωτής με την τακτική του χρήση ανταμείβεται με πραγματικά χρήματα στο λογαριασμό του τα οποία μπορεί να χρησιμοποιήσει για μεταγενέστερες αγορές κουπονιών.</w:t>
      </w:r>
    </w:p>
    <w:p w14:paraId="501C3519" w14:textId="77777777" w:rsidR="00DC39BA" w:rsidRDefault="00DC39BA" w:rsidP="00DE50BA">
      <w:r>
        <w:t>Για να γίνουν περισσότερο κατανοητά τα παραπάνω, παραθέτουμε την παρακάτω περίπτωση χρήσης.</w:t>
      </w:r>
    </w:p>
    <w:p w14:paraId="2DBFE55F" w14:textId="1228AE16" w:rsidR="00DC39BA" w:rsidRDefault="00DE50BA" w:rsidP="00DC39BA">
      <w:r>
        <w:t xml:space="preserve"> </w:t>
      </w:r>
      <w:r w:rsidR="00DC39BA">
        <w:t>Ας υποθέσουμε ότι μόλις ο ταξιδιώτης/</w:t>
      </w:r>
      <w:r w:rsidR="00DC39BA">
        <w:rPr>
          <w:lang w:val="en-US"/>
        </w:rPr>
        <w:t>traveler</w:t>
      </w:r>
      <w:r w:rsidR="00DC39BA" w:rsidRPr="001D2120">
        <w:t>-</w:t>
      </w:r>
      <w:r w:rsidR="00DC39BA">
        <w:rPr>
          <w:lang w:val="en-US"/>
        </w:rPr>
        <w:t>to</w:t>
      </w:r>
      <w:r w:rsidR="00DC39BA" w:rsidRPr="001D2120">
        <w:t>-</w:t>
      </w:r>
      <w:r w:rsidR="00DC39BA">
        <w:rPr>
          <w:lang w:val="en-US"/>
        </w:rPr>
        <w:t>be</w:t>
      </w:r>
      <w:r w:rsidR="00DC39BA">
        <w:t xml:space="preserve"> λάβει το mail εγγραφής του στην υπηρεσία θα έχουν πιστωθεί στον λογαριασμό του 20 ευρώ</w:t>
      </w:r>
      <w:r w:rsidR="00DC39BA" w:rsidRPr="000E2438">
        <w:t xml:space="preserve"> </w:t>
      </w:r>
      <w:r w:rsidR="00DC39BA">
        <w:t>μέσω του προγράμματος επιβράβευσης</w:t>
      </w:r>
      <w:r w:rsidR="00ED5097">
        <w:t xml:space="preserve"> από την υπηρεσία μας</w:t>
      </w:r>
      <w:r w:rsidR="00DC39BA">
        <w:t>. Ο ταξιδιώτης/</w:t>
      </w:r>
      <w:r w:rsidR="00DC39BA" w:rsidRPr="001D2120">
        <w:t>καταναλωτής</w:t>
      </w:r>
      <w:r w:rsidR="00DC39BA">
        <w:t xml:space="preserve"> πραγματοποιεί αγορά 4 κουπονιών αξίας 5 ευρώ το ένα. Εφόσον τα χρήματα του εξαντλήθηκαν επιθυμεί να κάνει μία νέα αγορά αξίας 5 ευρώ, πιστώνει το λογαριασμό του με την πιστωτική του κάρτα πλέον και κάνει την αγορά. Το ποσό αυτό λοιπόν θα χωριστεί με ποσοστά στην επιχείρηση που πούλησε το κουπόνι αλλά και στην επιχείρηση που ανήκει το κουπόνι. Κάθε τέλος του μήνα θα πιστώνονται τα συνολικά ποσά από όλες τις πωλήσεις στους αντίστοιχους τραπεζικούς λογαριασμούς . Με αυτή την πολιτική θέλουμε να πετύχουμε 3 πράγματα:</w:t>
      </w:r>
    </w:p>
    <w:p w14:paraId="35CF28EE" w14:textId="77777777" w:rsidR="00DC39BA" w:rsidRDefault="00DC39BA" w:rsidP="00DC39BA"/>
    <w:p w14:paraId="67620DDF" w14:textId="77777777" w:rsidR="00DC39BA" w:rsidRDefault="00DC39BA" w:rsidP="00DC39BA">
      <w:pPr>
        <w:numPr>
          <w:ilvl w:val="0"/>
          <w:numId w:val="12"/>
        </w:numPr>
      </w:pPr>
      <w:r>
        <w:t>Να κεντρίσουμε  το ενδιαφέρον των ξενοδόχων και των επιχειρηματιών εφόσον θα δημιουργείται η δυνατότητα κέρδους  μέσω των πωλήσεων των  κουπονιών.</w:t>
      </w:r>
    </w:p>
    <w:p w14:paraId="37BB14EE" w14:textId="77777777" w:rsidR="00DC39BA" w:rsidRDefault="00DC39BA" w:rsidP="00DC39BA"/>
    <w:p w14:paraId="1F1EBE0A" w14:textId="77777777" w:rsidR="00DC39BA" w:rsidRDefault="00DC39BA" w:rsidP="00DC39BA">
      <w:pPr>
        <w:numPr>
          <w:ilvl w:val="0"/>
          <w:numId w:val="12"/>
        </w:numPr>
      </w:pPr>
      <w:r>
        <w:t>Να κεντρίσουμε το ενδιαφέρον του ταξιδιώτη/καταναλωτή εφόσον θα παρέχονται προσφορές σε αυτόν για τις καθημερινές του αγορές και μάλιστα με ένα αρχικό ποσό δωρεάν.</w:t>
      </w:r>
    </w:p>
    <w:p w14:paraId="796D355C" w14:textId="77777777" w:rsidR="00DC39BA" w:rsidRDefault="00DC39BA" w:rsidP="00DC39BA"/>
    <w:p w14:paraId="6DA4FF4F" w14:textId="3DAB43C8" w:rsidR="00DC39BA" w:rsidRDefault="00DC39BA" w:rsidP="00DC39BA">
      <w:pPr>
        <w:numPr>
          <w:ilvl w:val="0"/>
          <w:numId w:val="12"/>
        </w:numPr>
      </w:pPr>
      <w:r>
        <w:t xml:space="preserve">Εφόσον οι επιχειρηματίες όχι μόνο θα διαφημίζονται μέσω της υπηρεσίας μας δωρεάν αλλά  θα έχουν και χρηματικό όφελος από αυτήν, θα μπορούμε να αντλούμε στατιστικά στοιχεία όσον αφορά στους τζίρους που σημειώθηκαν σε μία συγκεκριμένη περιοχή.   Με αυτά τα στοιχεία θέλουμε να δούμε την οικονομική </w:t>
      </w:r>
      <w:r>
        <w:lastRenderedPageBreak/>
        <w:t xml:space="preserve">κίνηση κάθε περιοχής για να εντοπίσουμε μέσω των στοιχείων, </w:t>
      </w:r>
      <w:r w:rsidR="00151822">
        <w:t>ποια</w:t>
      </w:r>
      <w:r>
        <w:t xml:space="preserve"> είναι τα πλεονεκτήματα ή τα μειονεκτήματα κάθε περιοχής.</w:t>
      </w:r>
    </w:p>
    <w:p w14:paraId="52896B44" w14:textId="6E541590" w:rsidR="00BD43C3" w:rsidRDefault="00DC39BA" w:rsidP="00DE50BA">
      <w:r>
        <w:t>Όσον αφορά στο τρίτο bullet, μακροπρόθεσμος στόχος της υπηρεσίας μας είναι να καθιερωθεί στην τουριστική αγορά και να χρησιμοποιείται από την πλειοψηφία των ταξιδιωτών/</w:t>
      </w:r>
      <w:r>
        <w:rPr>
          <w:lang w:val="en-US"/>
        </w:rPr>
        <w:t>travelers</w:t>
      </w:r>
      <w:r w:rsidRPr="001D2120">
        <w:t>-</w:t>
      </w:r>
      <w:r>
        <w:rPr>
          <w:lang w:val="en-US"/>
        </w:rPr>
        <w:t>to</w:t>
      </w:r>
      <w:r w:rsidRPr="001D2120">
        <w:t>-</w:t>
      </w:r>
      <w:r>
        <w:rPr>
          <w:lang w:val="en-US"/>
        </w:rPr>
        <w:t>be</w:t>
      </w:r>
      <w:r>
        <w:t xml:space="preserve"> που έρχονται στην χώρα μας, με σκοπό η άντληση των στατιστικών στοιχείων </w:t>
      </w:r>
      <w:r w:rsidR="005F1D16">
        <w:t xml:space="preserve">σχετικά με το τι αγοράζουν οι τουρίστες, και τις προτιμήσεις </w:t>
      </w:r>
      <w:r w:rsidR="005F1D16" w:rsidRPr="005F1D16">
        <w:t>.</w:t>
      </w:r>
    </w:p>
    <w:p w14:paraId="34C29C5E" w14:textId="2ACC2136" w:rsidR="00AD6184" w:rsidRDefault="00784E95" w:rsidP="00DE50BA">
      <w:r>
        <w:t xml:space="preserve">Παρακάτω </w:t>
      </w:r>
      <w:r w:rsidR="00B970E4">
        <w:t>παρουσιάζεται</w:t>
      </w:r>
      <w:r>
        <w:t xml:space="preserve"> πίνακα</w:t>
      </w:r>
      <w:r w:rsidR="00B970E4">
        <w:t>ς</w:t>
      </w:r>
      <w:r>
        <w:t xml:space="preserve"> με τις πωλήσεις που </w:t>
      </w:r>
      <w:r w:rsidR="001656EA">
        <w:t xml:space="preserve">προβλέπεται </w:t>
      </w:r>
      <w:r>
        <w:t xml:space="preserve">ότι θα </w:t>
      </w:r>
      <w:r w:rsidR="00B970E4">
        <w:t xml:space="preserve">γίνουν </w:t>
      </w:r>
      <w:r>
        <w:t>τον 1</w:t>
      </w:r>
      <w:r w:rsidRPr="002A1CE1">
        <w:rPr>
          <w:vertAlign w:val="superscript"/>
        </w:rPr>
        <w:t>ο</w:t>
      </w:r>
      <w:r>
        <w:t xml:space="preserve"> χρόνο λειτουργίας της υπηρεσίας. Δημιουργή</w:t>
      </w:r>
      <w:r w:rsidR="00B970E4">
        <w:t>θηκαν</w:t>
      </w:r>
      <w:r>
        <w:t xml:space="preserve"> 5 διαφορετικές κατηγορίες </w:t>
      </w:r>
      <w:r w:rsidR="005D723F">
        <w:t>«food &amp; drink»</w:t>
      </w:r>
      <w:r w:rsidR="00B970E4">
        <w:t xml:space="preserve">, τα ξενοδοχεία </w:t>
      </w:r>
      <w:r>
        <w:t>κατηγοριοποιημένα με βάση πόσων αστέρων είναι και τέλος άλλες επιχειρήσεις, όπως surf club, beach bar, café</w:t>
      </w:r>
      <w:r w:rsidR="005D723F">
        <w:t>, αξιοθέατα</w:t>
      </w:r>
      <w:r>
        <w:t xml:space="preserve"> κλπ.</w:t>
      </w:r>
    </w:p>
    <w:p w14:paraId="28F58E5A" w14:textId="789EED24" w:rsidR="00784E95" w:rsidRPr="002A1CE1" w:rsidRDefault="00784E95" w:rsidP="00DE50BA">
      <w:r>
        <w:t>Έχου</w:t>
      </w:r>
      <w:r w:rsidR="00B970E4">
        <w:t>ν</w:t>
      </w:r>
      <w:r>
        <w:t xml:space="preserve"> </w:t>
      </w:r>
      <w:r w:rsidR="00B970E4">
        <w:t>οριστεί</w:t>
      </w:r>
      <w:r>
        <w:t xml:space="preserve"> επιχειρήσεις </w:t>
      </w:r>
      <w:r w:rsidR="00B970E4">
        <w:t xml:space="preserve">που εκτιμάται </w:t>
      </w:r>
      <w:r>
        <w:t xml:space="preserve">ότι θα </w:t>
      </w:r>
      <w:r w:rsidR="00B970E4">
        <w:t>υπάρξει συνεργασία</w:t>
      </w:r>
      <w:r>
        <w:t xml:space="preserve"> από την κάθε κατηγορία και πόσα κουπόνια θα </w:t>
      </w:r>
      <w:r w:rsidR="00641D51">
        <w:t>πουληθούν</w:t>
      </w:r>
      <w:r>
        <w:t xml:space="preserve"> κατά μέσο όρο στην κάθε μια από αυτές. Επίσης έχου</w:t>
      </w:r>
      <w:r w:rsidR="00B970E4">
        <w:t>ν</w:t>
      </w:r>
      <w:r>
        <w:t xml:space="preserve"> </w:t>
      </w:r>
      <w:r w:rsidR="00B970E4">
        <w:t>οριστεί ένας μέσος</w:t>
      </w:r>
      <w:r>
        <w:t xml:space="preserve"> όρο</w:t>
      </w:r>
      <w:r w:rsidR="00B970E4">
        <w:t>ς</w:t>
      </w:r>
      <w:r>
        <w:t xml:space="preserve"> τιμής για την κάθε κατηγορία, το κόστος του κουπονιού  αλλά και το καθαρό κέρδος. </w:t>
      </w:r>
      <w:r w:rsidR="00B970E4">
        <w:t xml:space="preserve">Πρέπει να τονιστεί </w:t>
      </w:r>
      <w:r>
        <w:t xml:space="preserve">ότι εφόσον είναι η πρώτη χρονιά στην αγορά πρέπει να στοχεύσουμε σε όσο πιο μικρά ποσοστά κέρδους </w:t>
      </w:r>
      <w:r w:rsidR="00B970E4">
        <w:t>επί</w:t>
      </w:r>
      <w:r>
        <w:t xml:space="preserve"> του κουπονιού</w:t>
      </w:r>
      <w:r w:rsidR="00A74C41">
        <w:t>, δηλαδή περίπου 4%-5%,</w:t>
      </w:r>
      <w:r>
        <w:t xml:space="preserve"> έτσι ώστε να μπορέσ</w:t>
      </w:r>
      <w:r w:rsidR="00B970E4">
        <w:t>ει</w:t>
      </w:r>
      <w:r>
        <w:t xml:space="preserve"> </w:t>
      </w:r>
      <w:r w:rsidR="00B970E4">
        <w:t>η υπηρεσία να εδραιωθεί στην αγορά</w:t>
      </w:r>
      <w:r>
        <w:t xml:space="preserve">. Με βάση αυτό </w:t>
      </w:r>
      <w:r w:rsidR="00355C78">
        <w:t>υπολογίζεται</w:t>
      </w:r>
      <w:r>
        <w:t xml:space="preserve"> ότι τον πρώτο χρόνο </w:t>
      </w:r>
      <w:r w:rsidR="00B970E4">
        <w:t>ο</w:t>
      </w:r>
      <w:r>
        <w:t xml:space="preserve"> τζίρο</w:t>
      </w:r>
      <w:r w:rsidR="00B970E4">
        <w:t>ς</w:t>
      </w:r>
      <w:r w:rsidR="00355C78">
        <w:t xml:space="preserve"> θα</w:t>
      </w:r>
      <w:r w:rsidR="00B970E4">
        <w:t xml:space="preserve"> ανέρχεται στα</w:t>
      </w:r>
      <w:r w:rsidR="006A543A">
        <w:t xml:space="preserve"> 429.0</w:t>
      </w:r>
      <w:r>
        <w:t>00</w:t>
      </w:r>
      <w:r w:rsidR="00B970E4">
        <w:t>€</w:t>
      </w:r>
      <w:r>
        <w:t xml:space="preserve"> </w:t>
      </w:r>
      <w:r w:rsidR="00246150">
        <w:t>εκ των οποίων</w:t>
      </w:r>
      <w:r w:rsidR="006A543A">
        <w:t xml:space="preserve"> τα 32</w:t>
      </w:r>
      <w:r>
        <w:t>.000</w:t>
      </w:r>
      <w:r w:rsidR="00B970E4">
        <w:t>€</w:t>
      </w:r>
      <w:r>
        <w:t xml:space="preserve"> θα είναι κέρδος.</w:t>
      </w:r>
    </w:p>
    <w:p w14:paraId="6F62E21E" w14:textId="77777777" w:rsidR="00784E95" w:rsidRDefault="00784E95" w:rsidP="00DC39BA">
      <w:pPr>
        <w:ind w:firstLine="360"/>
      </w:pPr>
    </w:p>
    <w:p w14:paraId="3F89876B" w14:textId="77777777" w:rsidR="00784E95" w:rsidRDefault="00784E95" w:rsidP="00DC39BA">
      <w:pPr>
        <w:ind w:firstLine="360"/>
      </w:pPr>
    </w:p>
    <w:p w14:paraId="1A1CEAB7" w14:textId="77777777" w:rsidR="00784E95" w:rsidRDefault="00784E95" w:rsidP="00DC39BA">
      <w:pPr>
        <w:ind w:firstLine="360"/>
      </w:pPr>
    </w:p>
    <w:p w14:paraId="626535F6" w14:textId="77777777" w:rsidR="00784E95" w:rsidRDefault="00784E95" w:rsidP="00DC39BA">
      <w:pPr>
        <w:ind w:firstLine="360"/>
      </w:pPr>
    </w:p>
    <w:p w14:paraId="5FD40325" w14:textId="77777777" w:rsidR="00784E95" w:rsidRDefault="00784E95" w:rsidP="00DC39BA">
      <w:pPr>
        <w:ind w:firstLine="360"/>
      </w:pPr>
    </w:p>
    <w:p w14:paraId="6389880B" w14:textId="77777777" w:rsidR="00784E95" w:rsidRDefault="00784E95" w:rsidP="00DC39BA">
      <w:pPr>
        <w:ind w:firstLine="360"/>
      </w:pPr>
    </w:p>
    <w:p w14:paraId="65717B94" w14:textId="77777777" w:rsidR="00FD1CC5" w:rsidRDefault="00FD1CC5" w:rsidP="00DC39BA">
      <w:pPr>
        <w:ind w:firstLine="360"/>
        <w:sectPr w:rsidR="00FD1CC5">
          <w:pgSz w:w="11907" w:h="16840" w:code="9"/>
          <w:pgMar w:top="1440" w:right="1797" w:bottom="1440" w:left="1797" w:header="720" w:footer="720" w:gutter="0"/>
          <w:pgNumType w:start="1"/>
          <w:cols w:space="720"/>
        </w:sectPr>
      </w:pPr>
    </w:p>
    <w:p w14:paraId="6167D516" w14:textId="55FA246E" w:rsidR="00FD1CC5" w:rsidRDefault="00FD1CC5" w:rsidP="00DC39BA">
      <w:pPr>
        <w:ind w:firstLine="360"/>
        <w:rPr>
          <w:lang w:val="en-US"/>
        </w:rPr>
      </w:pPr>
      <w:r>
        <w:rPr>
          <w:noProof/>
          <w:lang w:eastAsia="el-GR"/>
        </w:rPr>
        <w:lastRenderedPageBreak/>
        <w:drawing>
          <wp:inline distT="0" distB="0" distL="0" distR="0" wp14:anchorId="0CDE2F98" wp14:editId="499C74E3">
            <wp:extent cx="4507438" cy="8422106"/>
            <wp:effectExtent l="4762"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4506424" cy="8420211"/>
                    </a:xfrm>
                    <a:prstGeom prst="rect">
                      <a:avLst/>
                    </a:prstGeom>
                    <a:noFill/>
                  </pic:spPr>
                </pic:pic>
              </a:graphicData>
            </a:graphic>
          </wp:inline>
        </w:drawing>
      </w:r>
    </w:p>
    <w:p w14:paraId="1C8FD1E9" w14:textId="77777777" w:rsidR="00FD1CC5" w:rsidRDefault="00FD1CC5" w:rsidP="00DC39BA">
      <w:pPr>
        <w:ind w:firstLine="360"/>
        <w:rPr>
          <w:lang w:val="en-US"/>
        </w:rPr>
      </w:pPr>
    </w:p>
    <w:p w14:paraId="60377DE5" w14:textId="77777777" w:rsidR="00FD1CC5" w:rsidRPr="00FD1CC5" w:rsidRDefault="00FD1CC5" w:rsidP="00FD1CC5">
      <w:pPr>
        <w:jc w:val="center"/>
        <w:rPr>
          <w:b/>
          <w:color w:val="44546A" w:themeColor="text2"/>
          <w:lang w:val="en-US"/>
        </w:rPr>
      </w:pPr>
      <w:r w:rsidRPr="00FD1CC5">
        <w:rPr>
          <w:b/>
          <w:color w:val="44546A" w:themeColor="text2"/>
          <w:sz w:val="18"/>
          <w:szCs w:val="18"/>
          <w:lang w:val="en-US"/>
        </w:rPr>
        <w:t>Sales Projection For The 1</w:t>
      </w:r>
      <w:r w:rsidRPr="00FD1CC5">
        <w:rPr>
          <w:b/>
          <w:color w:val="44546A" w:themeColor="text2"/>
          <w:sz w:val="18"/>
          <w:szCs w:val="18"/>
          <w:vertAlign w:val="superscript"/>
          <w:lang w:val="en-US"/>
        </w:rPr>
        <w:t>st</w:t>
      </w:r>
      <w:r w:rsidRPr="00FD1CC5">
        <w:rPr>
          <w:b/>
          <w:color w:val="44546A" w:themeColor="text2"/>
          <w:sz w:val="18"/>
          <w:szCs w:val="18"/>
          <w:lang w:val="en-US"/>
        </w:rPr>
        <w:t xml:space="preserve"> Year</w:t>
      </w:r>
      <w:r w:rsidRPr="00FD1CC5">
        <w:rPr>
          <w:b/>
          <w:color w:val="44546A" w:themeColor="text2"/>
          <w:lang w:val="en-US"/>
        </w:rPr>
        <w:t>.</w:t>
      </w:r>
    </w:p>
    <w:p w14:paraId="54749DDA" w14:textId="77777777" w:rsidR="00FD1CC5" w:rsidRPr="00FD1CC5" w:rsidRDefault="00FD1CC5" w:rsidP="00FD1CC5">
      <w:pPr>
        <w:rPr>
          <w:lang w:val="en-US"/>
        </w:rPr>
        <w:sectPr w:rsidR="00FD1CC5" w:rsidRPr="00FD1CC5" w:rsidSect="00FD1CC5">
          <w:pgSz w:w="16840" w:h="11907" w:orient="landscape" w:code="9"/>
          <w:pgMar w:top="1797" w:right="1440" w:bottom="1797" w:left="1440" w:header="720" w:footer="720" w:gutter="0"/>
          <w:pgNumType w:start="1"/>
          <w:cols w:space="720"/>
          <w:docGrid w:linePitch="299"/>
        </w:sectPr>
      </w:pPr>
    </w:p>
    <w:p w14:paraId="262EA43E" w14:textId="77777777" w:rsidR="00AB4D33" w:rsidRPr="005115B7" w:rsidRDefault="00DC39BA" w:rsidP="00DC39BA">
      <w:r>
        <w:lastRenderedPageBreak/>
        <w:t>Τέλος για την υπηρεσία θα ισχύει ένα σύστημα επιβράβευσης</w:t>
      </w:r>
      <w:r w:rsidRPr="005115B7">
        <w:t xml:space="preserve"> </w:t>
      </w:r>
      <w:r>
        <w:rPr>
          <w:lang w:val="en-US"/>
        </w:rPr>
        <w:t>Bonus</w:t>
      </w:r>
      <w:r>
        <w:t xml:space="preserve"> για τον ταξιδιώτη/καταναλωτή.   Όσο περισσότερο ένας χρήστης χρησιμοποιεί την υπηρεσία, δηλαδή αγοράζει κουπόνια, αξιολογεί τα μέρη που επισκέφτηκε κτλ., θα προστίθενται πόντοι στο λογαριασμό του με τους οποίους θα μπορεί να προβεί στην αγορά κουπονιών τα οποία θα του προσφέρονται από εμάς.</w:t>
      </w:r>
    </w:p>
    <w:p w14:paraId="665F9BF6" w14:textId="77777777" w:rsidR="00AB4D33" w:rsidRDefault="00AB4D33" w:rsidP="00AB4D33"/>
    <w:p w14:paraId="7CEF2A78" w14:textId="77777777" w:rsidR="0086691B" w:rsidRPr="005115B7" w:rsidRDefault="0086691B" w:rsidP="0086691B">
      <w:pPr>
        <w:pStyle w:val="Heading3"/>
      </w:pPr>
      <w:bookmarkStart w:id="49" w:name="_Toc442397330"/>
      <w:bookmarkStart w:id="50" w:name="_Toc444703383"/>
      <w:r>
        <w:t>Πρόσθετα χαρακτηριστικά-αξιοποίηση δεδομένων</w:t>
      </w:r>
      <w:bookmarkEnd w:id="49"/>
      <w:bookmarkEnd w:id="50"/>
      <w:r>
        <w:t xml:space="preserve">  </w:t>
      </w:r>
    </w:p>
    <w:p w14:paraId="5907020A" w14:textId="03FC8062" w:rsidR="00760A2C" w:rsidRDefault="0086691B" w:rsidP="00760A2C">
      <w:pPr>
        <w:rPr>
          <w:lang w:eastAsia="el-GR"/>
        </w:rPr>
      </w:pPr>
      <w:r w:rsidRPr="000F4BA2">
        <w:rPr>
          <w:lang w:eastAsia="el-GR"/>
        </w:rPr>
        <w:t xml:space="preserve">Μεσοπρόθεσμος </w:t>
      </w:r>
      <w:r w:rsidR="002E72B7">
        <w:rPr>
          <w:lang w:eastAsia="el-GR"/>
        </w:rPr>
        <w:t>στόχος της υπηρεσίας  είναι αρχίσει να αξιοποιεί</w:t>
      </w:r>
      <w:r>
        <w:rPr>
          <w:lang w:eastAsia="el-GR"/>
        </w:rPr>
        <w:t xml:space="preserve"> τα δεδομένα που θα </w:t>
      </w:r>
      <w:r w:rsidR="008A2895">
        <w:rPr>
          <w:lang w:eastAsia="el-GR"/>
        </w:rPr>
        <w:t>έχει</w:t>
      </w:r>
      <w:r>
        <w:rPr>
          <w:lang w:eastAsia="el-GR"/>
        </w:rPr>
        <w:t xml:space="preserve"> έτσι ώστε </w:t>
      </w:r>
      <w:r w:rsidR="00955485">
        <w:rPr>
          <w:lang w:eastAsia="el-GR"/>
        </w:rPr>
        <w:t>να βελτιώσει</w:t>
      </w:r>
      <w:r w:rsidR="001A02EB">
        <w:rPr>
          <w:lang w:eastAsia="el-GR"/>
        </w:rPr>
        <w:t xml:space="preserve"> τις </w:t>
      </w:r>
      <w:r w:rsidR="00260D87">
        <w:rPr>
          <w:lang w:eastAsia="el-GR"/>
        </w:rPr>
        <w:t>υπηρεσίες</w:t>
      </w:r>
      <w:r w:rsidR="007635AB">
        <w:rPr>
          <w:lang w:eastAsia="el-GR"/>
        </w:rPr>
        <w:t xml:space="preserve"> της, να φανεί</w:t>
      </w:r>
      <w:r>
        <w:rPr>
          <w:lang w:eastAsia="el-GR"/>
        </w:rPr>
        <w:t xml:space="preserve"> καλ</w:t>
      </w:r>
      <w:r w:rsidR="003A4E11">
        <w:rPr>
          <w:lang w:eastAsia="el-GR"/>
        </w:rPr>
        <w:t>ύτε</w:t>
      </w:r>
      <w:r>
        <w:rPr>
          <w:lang w:eastAsia="el-GR"/>
        </w:rPr>
        <w:t>ρα τι έχει ανάγκη</w:t>
      </w:r>
      <w:r w:rsidR="007635AB">
        <w:rPr>
          <w:lang w:eastAsia="el-GR"/>
        </w:rPr>
        <w:t xml:space="preserve"> η αγορά άλλα και να στοχεύσει</w:t>
      </w:r>
      <w:r>
        <w:rPr>
          <w:lang w:eastAsia="el-GR"/>
        </w:rPr>
        <w:t xml:space="preserve"> με πιο συγκεκριμένες υπηρεσίες τον τουρισμό. </w:t>
      </w:r>
      <w:r w:rsidR="002E72B7">
        <w:rPr>
          <w:lang w:eastAsia="el-GR"/>
        </w:rPr>
        <w:t>Η αξιοποίηση των δεδομένων έχει ως στόχο</w:t>
      </w:r>
      <w:r w:rsidR="00760A2C">
        <w:rPr>
          <w:lang w:eastAsia="el-GR"/>
        </w:rPr>
        <w:t xml:space="preserve"> να βοηθήσει την υπηρεσία και τις συνεργαζόμενες επιχειρήσεις να γίνουν καλύτερες και πιο προσιτές για τους ταξιδιώτες/καταναλωτές και να δημιουργήσει μια σχέση αλληλεπίδρασης μεταξύ τους ώστε να μένουν όσο το δυνατότερο ευχαριστημένοι. Τα δεδομένα αυτά θα δίνονται στις επιχειρήσεις που θα επιλέξουν την </w:t>
      </w:r>
      <w:r w:rsidR="00760A2C">
        <w:rPr>
          <w:lang w:val="en-US" w:eastAsia="el-GR"/>
        </w:rPr>
        <w:t>Premium</w:t>
      </w:r>
      <w:r w:rsidR="00760A2C" w:rsidRPr="00760A2C">
        <w:rPr>
          <w:lang w:eastAsia="el-GR"/>
        </w:rPr>
        <w:t xml:space="preserve"> </w:t>
      </w:r>
      <w:r w:rsidR="00760A2C">
        <w:rPr>
          <w:lang w:eastAsia="el-GR"/>
        </w:rPr>
        <w:t xml:space="preserve">έκδοση της υπηρεσίας μέσω έξτρα χρέωσης .      </w:t>
      </w:r>
    </w:p>
    <w:p w14:paraId="7E3D3254" w14:textId="4FE4AA2E" w:rsidR="0086691B" w:rsidRPr="00F027B9" w:rsidRDefault="0086691B" w:rsidP="0086691B">
      <w:pPr>
        <w:rPr>
          <w:lang w:eastAsia="el-GR"/>
        </w:rPr>
      </w:pPr>
      <w:r>
        <w:rPr>
          <w:lang w:eastAsia="el-GR"/>
        </w:rPr>
        <w:t>Παρακάτω θα σας αναλύσουμε τον τρόπο με τον οποίο θέλουμε να αντλήσουμε τα δεδομένα αυτά αλλά και πιθανά αποτελέσματα που θα μπορούσαμε να έχουμε.</w:t>
      </w:r>
    </w:p>
    <w:p w14:paraId="0CC0C0B9" w14:textId="77777777" w:rsidR="0086691B" w:rsidRPr="00526EFF" w:rsidRDefault="0086691B" w:rsidP="00526EFF">
      <w:pPr>
        <w:pStyle w:val="Heading4"/>
        <w:rPr>
          <w:b/>
          <w:lang w:eastAsia="el-GR"/>
        </w:rPr>
      </w:pPr>
      <w:bookmarkStart w:id="51" w:name="_Toc444703384"/>
      <w:r w:rsidRPr="00526EFF">
        <w:rPr>
          <w:b/>
          <w:i w:val="0"/>
          <w:lang w:eastAsia="el-GR"/>
        </w:rPr>
        <w:t xml:space="preserve">Big Data Analysis </w:t>
      </w:r>
      <w:r w:rsidRPr="00526EFF">
        <w:rPr>
          <w:rStyle w:val="FootnoteReference"/>
          <w:b/>
          <w:i w:val="0"/>
          <w:lang w:eastAsia="el-GR"/>
        </w:rPr>
        <w:footnoteReference w:id="12"/>
      </w:r>
      <w:r w:rsidRPr="00526EFF">
        <w:rPr>
          <w:b/>
          <w:i w:val="0"/>
          <w:lang w:eastAsia="el-GR"/>
        </w:rPr>
        <w:t>στον Τουριστικό Τομέα</w:t>
      </w:r>
      <w:bookmarkEnd w:id="51"/>
    </w:p>
    <w:p w14:paraId="59AE2497" w14:textId="07405064" w:rsidR="0086691B" w:rsidRPr="000F4BA2" w:rsidRDefault="0086691B" w:rsidP="0086691B">
      <w:pPr>
        <w:rPr>
          <w:lang w:eastAsia="el-GR"/>
        </w:rPr>
      </w:pPr>
      <w:r w:rsidRPr="000F4BA2">
        <w:rPr>
          <w:lang w:eastAsia="el-GR"/>
        </w:rPr>
        <w:t>Ως Big Data Analysis, ορίζουμε την διαδικασία αποτελεσματικής διαχείρισης και ανάλυσης  δεδομένων, το μέγεθος των οποίων υπερβαίνει κατά πολύ  την κλίμακα των megabytes και των gigabytes και δεν μπορεί να αξιοποιηθεί με παραδοσιακές μεθόδους.</w:t>
      </w:r>
    </w:p>
    <w:p w14:paraId="08BE9538" w14:textId="77777777" w:rsidR="0086691B" w:rsidRPr="001D0D75" w:rsidRDefault="0086691B" w:rsidP="0086691B">
      <w:pPr>
        <w:pStyle w:val="-31"/>
        <w:spacing w:before="100" w:beforeAutospacing="1" w:after="100" w:afterAutospacing="1" w:line="240" w:lineRule="auto"/>
        <w:ind w:left="0"/>
        <w:rPr>
          <w:rFonts w:ascii="Times New Roman" w:eastAsia="Times New Roman" w:hAnsi="Times New Roman"/>
          <w:b/>
          <w:lang w:eastAsia="el-GR"/>
        </w:rPr>
      </w:pPr>
      <w:r w:rsidRPr="001D0D75">
        <w:rPr>
          <w:rFonts w:ascii="Times New Roman" w:eastAsia="Times New Roman" w:hAnsi="Times New Roman"/>
          <w:b/>
          <w:lang w:eastAsia="el-GR"/>
        </w:rPr>
        <w:t xml:space="preserve">Παραδείγματα τομέων όπου έχει φανεί εξαιρετικά χρήσιμο το </w:t>
      </w:r>
      <w:r w:rsidRPr="001D0D75">
        <w:rPr>
          <w:rFonts w:ascii="Times New Roman" w:eastAsia="Times New Roman" w:hAnsi="Times New Roman"/>
          <w:b/>
          <w:bCs/>
          <w:lang w:eastAsia="el-GR"/>
        </w:rPr>
        <w:t>Big Data Analysis</w:t>
      </w:r>
      <w:r w:rsidRPr="001D0D75">
        <w:rPr>
          <w:rFonts w:ascii="Times New Roman" w:eastAsia="Times New Roman" w:hAnsi="Times New Roman"/>
          <w:b/>
          <w:lang w:eastAsia="el-GR"/>
        </w:rPr>
        <w:t xml:space="preserve"> είναι:</w:t>
      </w:r>
    </w:p>
    <w:p w14:paraId="126F2916" w14:textId="77777777" w:rsidR="0086691B" w:rsidRPr="001D0D75" w:rsidRDefault="0086691B" w:rsidP="0086691B">
      <w:pPr>
        <w:numPr>
          <w:ilvl w:val="0"/>
          <w:numId w:val="31"/>
        </w:numPr>
        <w:spacing w:before="100" w:beforeAutospacing="1" w:after="100" w:afterAutospacing="1" w:line="240" w:lineRule="auto"/>
        <w:jc w:val="left"/>
        <w:rPr>
          <w:szCs w:val="22"/>
          <w:lang w:eastAsia="el-GR"/>
        </w:rPr>
      </w:pPr>
      <w:r w:rsidRPr="001D0D75">
        <w:rPr>
          <w:szCs w:val="22"/>
          <w:lang w:eastAsia="el-GR"/>
        </w:rPr>
        <w:t>Αθλήματα, όπως η Formula 1 και το ποδόσφαιρο</w:t>
      </w:r>
      <w:r w:rsidRPr="001D0D75">
        <w:rPr>
          <w:szCs w:val="22"/>
          <w:u w:val="single"/>
          <w:lang w:eastAsia="el-GR"/>
        </w:rPr>
        <w:t>,</w:t>
      </w:r>
    </w:p>
    <w:p w14:paraId="4D87FD1E" w14:textId="77777777" w:rsidR="0086691B" w:rsidRPr="001D0D75" w:rsidRDefault="0086691B" w:rsidP="0086691B">
      <w:pPr>
        <w:numPr>
          <w:ilvl w:val="0"/>
          <w:numId w:val="31"/>
        </w:numPr>
        <w:spacing w:before="100" w:beforeAutospacing="1" w:after="100" w:afterAutospacing="1" w:line="240" w:lineRule="auto"/>
        <w:jc w:val="left"/>
        <w:rPr>
          <w:szCs w:val="22"/>
          <w:lang w:eastAsia="el-GR"/>
        </w:rPr>
      </w:pPr>
      <w:r w:rsidRPr="001D0D75">
        <w:rPr>
          <w:szCs w:val="22"/>
          <w:lang w:eastAsia="el-GR"/>
        </w:rPr>
        <w:t>τα κοινωνικά δίκτυα,</w:t>
      </w:r>
    </w:p>
    <w:p w14:paraId="750656B7" w14:textId="17367B3D" w:rsidR="0086691B" w:rsidRPr="001D0D75" w:rsidRDefault="0086691B" w:rsidP="0086691B">
      <w:pPr>
        <w:numPr>
          <w:ilvl w:val="0"/>
          <w:numId w:val="31"/>
        </w:numPr>
        <w:spacing w:before="100" w:beforeAutospacing="1" w:after="100" w:afterAutospacing="1" w:line="240" w:lineRule="auto"/>
        <w:jc w:val="left"/>
        <w:rPr>
          <w:szCs w:val="22"/>
          <w:lang w:eastAsia="el-GR"/>
        </w:rPr>
      </w:pPr>
      <w:r w:rsidRPr="001D0D75">
        <w:rPr>
          <w:szCs w:val="22"/>
          <w:lang w:eastAsia="el-GR"/>
        </w:rPr>
        <w:t xml:space="preserve">οι βιολογικές εφαρμογές όπως η ανάλυση του DNA </w:t>
      </w:r>
    </w:p>
    <w:p w14:paraId="0F399D20" w14:textId="530B89BA" w:rsidR="0086691B" w:rsidRPr="001D0D75" w:rsidRDefault="0029273C" w:rsidP="0086691B">
      <w:pPr>
        <w:numPr>
          <w:ilvl w:val="0"/>
          <w:numId w:val="31"/>
        </w:numPr>
        <w:spacing w:before="100" w:beforeAutospacing="1" w:after="100" w:afterAutospacing="1" w:line="240" w:lineRule="auto"/>
        <w:jc w:val="left"/>
        <w:rPr>
          <w:szCs w:val="22"/>
          <w:lang w:eastAsia="el-GR"/>
        </w:rPr>
      </w:pPr>
      <w:r>
        <w:rPr>
          <w:b/>
          <w:color w:val="FF0000"/>
          <w:szCs w:val="22"/>
          <w:lang w:eastAsia="el-GR"/>
        </w:rPr>
        <w:t xml:space="preserve">ο </w:t>
      </w:r>
      <w:r w:rsidR="0086691B" w:rsidRPr="001D0D75">
        <w:rPr>
          <w:b/>
          <w:color w:val="FF0000"/>
          <w:szCs w:val="22"/>
          <w:lang w:eastAsia="el-GR"/>
        </w:rPr>
        <w:t>Ξενοδοχειακός Τομέας</w:t>
      </w:r>
      <w:r w:rsidR="0086691B" w:rsidRPr="001D0D75">
        <w:rPr>
          <w:szCs w:val="22"/>
          <w:lang w:eastAsia="el-GR"/>
        </w:rPr>
        <w:t>.</w:t>
      </w:r>
    </w:p>
    <w:p w14:paraId="304D84CE" w14:textId="071D276C" w:rsidR="0086691B" w:rsidRPr="001D0D75" w:rsidRDefault="0086691B" w:rsidP="00A77003">
      <w:pPr>
        <w:spacing w:before="100" w:beforeAutospacing="1" w:after="100" w:afterAutospacing="1"/>
        <w:rPr>
          <w:szCs w:val="22"/>
          <w:lang w:eastAsia="el-GR"/>
        </w:rPr>
      </w:pPr>
      <w:r w:rsidRPr="001D0D75">
        <w:rPr>
          <w:szCs w:val="22"/>
          <w:lang w:eastAsia="el-GR"/>
        </w:rPr>
        <w:t xml:space="preserve">Τι είναι όμως </w:t>
      </w:r>
      <w:r w:rsidRPr="001D0D75">
        <w:rPr>
          <w:bCs/>
          <w:szCs w:val="22"/>
          <w:lang w:eastAsia="el-GR"/>
        </w:rPr>
        <w:t>πραγματικά</w:t>
      </w:r>
      <w:r w:rsidRPr="001D0D75">
        <w:rPr>
          <w:szCs w:val="22"/>
          <w:lang w:eastAsia="el-GR"/>
        </w:rPr>
        <w:t xml:space="preserve"> τo </w:t>
      </w:r>
      <w:r w:rsidRPr="001D0D75">
        <w:rPr>
          <w:bCs/>
          <w:szCs w:val="22"/>
          <w:lang w:eastAsia="el-GR"/>
        </w:rPr>
        <w:t>Big Data Analysis</w:t>
      </w:r>
      <w:r w:rsidRPr="001D0D75">
        <w:rPr>
          <w:b/>
          <w:bCs/>
          <w:szCs w:val="22"/>
          <w:lang w:eastAsia="el-GR"/>
        </w:rPr>
        <w:t xml:space="preserve"> </w:t>
      </w:r>
      <w:r w:rsidRPr="001D0D75">
        <w:rPr>
          <w:bCs/>
          <w:szCs w:val="22"/>
          <w:lang w:eastAsia="el-GR"/>
        </w:rPr>
        <w:t>στον Τουριστικό Τομέα</w:t>
      </w:r>
      <w:r w:rsidRPr="001D0D75">
        <w:rPr>
          <w:szCs w:val="22"/>
          <w:lang w:eastAsia="el-GR"/>
        </w:rPr>
        <w:t>:</w:t>
      </w:r>
      <w:r w:rsidR="00A56FC9" w:rsidRPr="00526EFF">
        <w:rPr>
          <w:szCs w:val="22"/>
          <w:lang w:eastAsia="el-GR"/>
        </w:rPr>
        <w:t xml:space="preserve"> </w:t>
      </w:r>
      <w:r w:rsidRPr="001D0D75">
        <w:rPr>
          <w:szCs w:val="22"/>
          <w:lang w:eastAsia="el-GR"/>
        </w:rPr>
        <w:t>Είναι η ανάλυση που κάνουμε στις πληροφορίες που</w:t>
      </w:r>
      <w:r w:rsidR="0035773B">
        <w:rPr>
          <w:szCs w:val="22"/>
          <w:lang w:eastAsia="el-GR"/>
        </w:rPr>
        <w:t xml:space="preserve"> παράγουν οικειοθελώς οι ταξιδιώτες/καταναλωτές</w:t>
      </w:r>
      <w:r w:rsidRPr="001D0D75">
        <w:rPr>
          <w:szCs w:val="22"/>
          <w:lang w:eastAsia="el-GR"/>
        </w:rPr>
        <w:t xml:space="preserve"> μας για να τους παρέχουμε αρτιότερα, </w:t>
      </w:r>
      <w:r w:rsidRPr="001D0D75">
        <w:rPr>
          <w:bCs/>
          <w:szCs w:val="22"/>
          <w:lang w:eastAsia="el-GR"/>
        </w:rPr>
        <w:t>εξατομικευμένα</w:t>
      </w:r>
      <w:r w:rsidRPr="001D0D75">
        <w:rPr>
          <w:szCs w:val="22"/>
          <w:lang w:eastAsia="el-GR"/>
        </w:rPr>
        <w:t xml:space="preserve">  και εν τέλει πιο κερδοφόρα προϊόντα και υπηρεσίες.</w:t>
      </w:r>
    </w:p>
    <w:p w14:paraId="28ECA4CF" w14:textId="77777777" w:rsidR="0086691B" w:rsidRDefault="0086691B" w:rsidP="00A77003">
      <w:pPr>
        <w:spacing w:before="100" w:beforeAutospacing="1" w:after="100" w:afterAutospacing="1"/>
        <w:rPr>
          <w:sz w:val="24"/>
          <w:szCs w:val="24"/>
          <w:lang w:eastAsia="el-GR"/>
        </w:rPr>
      </w:pPr>
    </w:p>
    <w:p w14:paraId="2E556B30" w14:textId="523012ED" w:rsidR="0086691B" w:rsidRPr="00931BE3" w:rsidRDefault="0086691B" w:rsidP="00A77003">
      <w:pPr>
        <w:rPr>
          <w:b/>
          <w:lang w:eastAsia="el-GR"/>
        </w:rPr>
      </w:pPr>
      <w:r w:rsidRPr="00931BE3">
        <w:rPr>
          <w:b/>
          <w:lang w:eastAsia="el-GR"/>
        </w:rPr>
        <w:t>Παραδείγματα πιθανών πηγών Big Data στ</w:t>
      </w:r>
      <w:r w:rsidR="007C156D">
        <w:rPr>
          <w:b/>
          <w:lang w:eastAsia="el-GR"/>
        </w:rPr>
        <w:t>ην Υπηρεσια μας</w:t>
      </w:r>
      <w:r w:rsidRPr="00931BE3">
        <w:rPr>
          <w:b/>
          <w:lang w:eastAsia="el-GR"/>
        </w:rPr>
        <w:t>:</w:t>
      </w:r>
    </w:p>
    <w:p w14:paraId="27EB6BFE" w14:textId="799440C6" w:rsidR="0086691B" w:rsidRPr="005F27EB" w:rsidRDefault="0086691B" w:rsidP="00865AB3">
      <w:pPr>
        <w:numPr>
          <w:ilvl w:val="0"/>
          <w:numId w:val="32"/>
        </w:numPr>
        <w:spacing w:before="100" w:beforeAutospacing="1" w:after="100" w:afterAutospacing="1"/>
        <w:rPr>
          <w:szCs w:val="22"/>
          <w:lang w:eastAsia="el-GR"/>
        </w:rPr>
      </w:pPr>
      <w:r w:rsidRPr="005F27EB">
        <w:rPr>
          <w:b/>
          <w:bCs/>
          <w:szCs w:val="22"/>
          <w:lang w:eastAsia="el-GR"/>
        </w:rPr>
        <w:t>Social Media:</w:t>
      </w:r>
      <w:r w:rsidRPr="005F27EB">
        <w:rPr>
          <w:szCs w:val="22"/>
          <w:lang w:eastAsia="el-GR"/>
        </w:rPr>
        <w:t xml:space="preserve"> Με την χρήση εργαλείων όπως το Facebook Audience Insights μπορούμε να δημιουργήσουμε </w:t>
      </w:r>
      <w:r w:rsidRPr="005F27EB">
        <w:rPr>
          <w:bCs/>
          <w:szCs w:val="22"/>
          <w:lang w:eastAsia="el-GR"/>
        </w:rPr>
        <w:t>στοχευμένες διαφημίσεις</w:t>
      </w:r>
      <w:r w:rsidRPr="005F27EB">
        <w:rPr>
          <w:szCs w:val="22"/>
          <w:lang w:eastAsia="el-GR"/>
        </w:rPr>
        <w:t xml:space="preserve"> ανάλογα των προτιμήσεων του κοινού στο οποίο απευθυνόμαστε</w:t>
      </w:r>
      <w:r w:rsidR="00965D0E">
        <w:rPr>
          <w:szCs w:val="22"/>
          <w:lang w:eastAsia="el-GR"/>
        </w:rPr>
        <w:t xml:space="preserve">. </w:t>
      </w:r>
      <w:r w:rsidR="002A3982">
        <w:rPr>
          <w:szCs w:val="22"/>
          <w:lang w:eastAsia="el-GR"/>
        </w:rPr>
        <w:t>Μέσω</w:t>
      </w:r>
      <w:r w:rsidR="00965D0E">
        <w:rPr>
          <w:szCs w:val="22"/>
          <w:lang w:eastAsia="el-GR"/>
        </w:rPr>
        <w:t xml:space="preserve"> τη</w:t>
      </w:r>
      <w:r w:rsidR="002A3982">
        <w:rPr>
          <w:szCs w:val="22"/>
          <w:lang w:eastAsia="el-GR"/>
        </w:rPr>
        <w:t>ς</w:t>
      </w:r>
      <w:r w:rsidR="00965D0E">
        <w:rPr>
          <w:szCs w:val="22"/>
          <w:lang w:eastAsia="el-GR"/>
        </w:rPr>
        <w:t xml:space="preserve"> υπηρεσία</w:t>
      </w:r>
      <w:r w:rsidR="002A3982">
        <w:rPr>
          <w:szCs w:val="22"/>
          <w:lang w:eastAsia="el-GR"/>
        </w:rPr>
        <w:t>ς</w:t>
      </w:r>
      <w:r w:rsidR="00965D0E">
        <w:rPr>
          <w:szCs w:val="22"/>
          <w:lang w:eastAsia="el-GR"/>
        </w:rPr>
        <w:t xml:space="preserve"> θα εμφανίζονται στον πελάτη στοχευμ</w:t>
      </w:r>
      <w:r w:rsidR="002A3982">
        <w:rPr>
          <w:szCs w:val="22"/>
          <w:lang w:eastAsia="el-GR"/>
        </w:rPr>
        <w:t>έ</w:t>
      </w:r>
      <w:r w:rsidR="00965D0E">
        <w:rPr>
          <w:szCs w:val="22"/>
          <w:lang w:eastAsia="el-GR"/>
        </w:rPr>
        <w:t xml:space="preserve">νες προσφορές. Αναλόγως σε ποιες σελίδες έχει κάνει </w:t>
      </w:r>
      <w:r w:rsidR="00965D0E">
        <w:rPr>
          <w:szCs w:val="22"/>
          <w:lang w:val="en-US" w:eastAsia="el-GR"/>
        </w:rPr>
        <w:t>like</w:t>
      </w:r>
      <w:r w:rsidR="00965D0E" w:rsidRPr="00526EFF">
        <w:rPr>
          <w:szCs w:val="22"/>
          <w:lang w:eastAsia="el-GR"/>
        </w:rPr>
        <w:t xml:space="preserve"> </w:t>
      </w:r>
      <w:r w:rsidR="00965D0E">
        <w:rPr>
          <w:szCs w:val="22"/>
          <w:lang w:eastAsia="el-GR"/>
        </w:rPr>
        <w:t xml:space="preserve">για παράδειγμα ο χρήστης στο προσωπικό του λογαριασμό στο </w:t>
      </w:r>
      <w:r w:rsidR="00965D0E">
        <w:rPr>
          <w:szCs w:val="22"/>
          <w:lang w:val="en-US" w:eastAsia="el-GR"/>
        </w:rPr>
        <w:t>facebook</w:t>
      </w:r>
      <w:r w:rsidR="00965D0E" w:rsidRPr="00526EFF">
        <w:rPr>
          <w:szCs w:val="22"/>
          <w:lang w:eastAsia="el-GR"/>
        </w:rPr>
        <w:t xml:space="preserve"> </w:t>
      </w:r>
      <w:r w:rsidR="00965D0E">
        <w:rPr>
          <w:szCs w:val="22"/>
          <w:lang w:eastAsia="el-GR"/>
        </w:rPr>
        <w:t xml:space="preserve">μπορούμε να αντλήσουμε δεδομένα έτσι ώστε να δούμε τι ασχολίες του αρέσουν έτσι ώστε να είμαστε </w:t>
      </w:r>
      <w:r w:rsidR="00E479B5">
        <w:rPr>
          <w:szCs w:val="22"/>
          <w:lang w:eastAsia="el-GR"/>
        </w:rPr>
        <w:t>πιο αποτελεσματικοί</w:t>
      </w:r>
      <w:r w:rsidR="00965D0E">
        <w:rPr>
          <w:szCs w:val="22"/>
          <w:lang w:eastAsia="el-GR"/>
        </w:rPr>
        <w:t xml:space="preserve"> σε αυτά που θα του προσφέρουμε.</w:t>
      </w:r>
    </w:p>
    <w:p w14:paraId="0D9AA4ED" w14:textId="4785E3BD" w:rsidR="0086691B" w:rsidRPr="005F27EB" w:rsidRDefault="0086691B" w:rsidP="00865AB3">
      <w:pPr>
        <w:numPr>
          <w:ilvl w:val="0"/>
          <w:numId w:val="32"/>
        </w:numPr>
        <w:spacing w:before="100" w:beforeAutospacing="1" w:after="100" w:afterAutospacing="1"/>
        <w:rPr>
          <w:szCs w:val="22"/>
          <w:lang w:eastAsia="el-GR"/>
        </w:rPr>
      </w:pPr>
      <w:r w:rsidRPr="005F27EB">
        <w:rPr>
          <w:b/>
          <w:bCs/>
          <w:szCs w:val="22"/>
          <w:lang w:eastAsia="el-GR"/>
        </w:rPr>
        <w:t xml:space="preserve">Online Customer Reviews: </w:t>
      </w:r>
      <w:r w:rsidRPr="005F27EB">
        <w:rPr>
          <w:szCs w:val="22"/>
          <w:lang w:eastAsia="el-GR"/>
        </w:rPr>
        <w:t xml:space="preserve">Οι </w:t>
      </w:r>
      <w:r w:rsidR="00A94AEE">
        <w:rPr>
          <w:szCs w:val="22"/>
          <w:lang w:eastAsia="el-GR"/>
        </w:rPr>
        <w:t>ταξι</w:t>
      </w:r>
      <w:r w:rsidR="006D457A">
        <w:rPr>
          <w:szCs w:val="22"/>
          <w:lang w:eastAsia="el-GR"/>
        </w:rPr>
        <w:t>διώτες/καταναλωτές ευελπιστούμε να</w:t>
      </w:r>
      <w:r w:rsidRPr="005F27EB">
        <w:rPr>
          <w:szCs w:val="22"/>
          <w:lang w:eastAsia="el-GR"/>
        </w:rPr>
        <w:t xml:space="preserve"> χρησιμοποιούν</w:t>
      </w:r>
      <w:r w:rsidR="006D457A">
        <w:rPr>
          <w:szCs w:val="22"/>
          <w:lang w:eastAsia="el-GR"/>
        </w:rPr>
        <w:t xml:space="preserve"> κυρίως</w:t>
      </w:r>
      <w:r w:rsidRPr="005F27EB">
        <w:rPr>
          <w:szCs w:val="22"/>
          <w:lang w:eastAsia="el-GR"/>
        </w:rPr>
        <w:t xml:space="preserve"> </w:t>
      </w:r>
      <w:r w:rsidR="00A94AEE">
        <w:rPr>
          <w:szCs w:val="22"/>
          <w:lang w:eastAsia="el-GR"/>
        </w:rPr>
        <w:t xml:space="preserve">την πλατφόρμα μας </w:t>
      </w:r>
      <w:r w:rsidRPr="005F27EB">
        <w:rPr>
          <w:szCs w:val="22"/>
          <w:lang w:eastAsia="el-GR"/>
        </w:rPr>
        <w:t xml:space="preserve">και άλλα δίκτυα για να περιγράψουν τις εντυπώσεις από τη διαμονή τους στο ξενοδοχείο </w:t>
      </w:r>
      <w:r w:rsidR="00176D9C">
        <w:rPr>
          <w:szCs w:val="22"/>
          <w:lang w:eastAsia="el-GR"/>
        </w:rPr>
        <w:t xml:space="preserve">που </w:t>
      </w:r>
      <w:r w:rsidR="00A94AEE">
        <w:rPr>
          <w:szCs w:val="22"/>
          <w:lang w:eastAsia="el-GR"/>
        </w:rPr>
        <w:t>έμειναν, το εστιατόριο που επισκεφθήκαν και όποια άλλη υπηρεσία χρησιμοποίησαν</w:t>
      </w:r>
      <w:r w:rsidRPr="005F27EB">
        <w:rPr>
          <w:szCs w:val="22"/>
          <w:lang w:eastAsia="el-GR"/>
        </w:rPr>
        <w:t xml:space="preserve">. Μπορούμε να </w:t>
      </w:r>
      <w:r w:rsidRPr="005F27EB">
        <w:rPr>
          <w:bCs/>
          <w:szCs w:val="22"/>
          <w:lang w:eastAsia="el-GR"/>
        </w:rPr>
        <w:t>αξιοποιήσουμε τα σχόλια</w:t>
      </w:r>
      <w:r w:rsidRPr="005F27EB">
        <w:rPr>
          <w:szCs w:val="22"/>
          <w:lang w:eastAsia="el-GR"/>
        </w:rPr>
        <w:t xml:space="preserve"> τους ώστε να αναβαθμίσουμ</w:t>
      </w:r>
      <w:r w:rsidR="002D0957">
        <w:rPr>
          <w:szCs w:val="22"/>
          <w:lang w:eastAsia="el-GR"/>
        </w:rPr>
        <w:t xml:space="preserve">ε τις τουριστικές μας υπηρεσίες. Η πληροφορία η οποία θα μας προσφέρεται θα μπορεί να αξιοποιείται και προς όφελος των συνεργαζόμενων επιχειρήσεων, κάτι το οποίο δεν γινόταν μέχρι πριν λίγα χρόνια. </w:t>
      </w:r>
    </w:p>
    <w:p w14:paraId="00B5CDAD" w14:textId="767EB494" w:rsidR="0086691B" w:rsidRPr="005F27EB" w:rsidRDefault="0086691B" w:rsidP="009E7E12">
      <w:pPr>
        <w:numPr>
          <w:ilvl w:val="0"/>
          <w:numId w:val="32"/>
        </w:numPr>
        <w:spacing w:before="100" w:beforeAutospacing="1" w:after="100" w:afterAutospacing="1"/>
        <w:rPr>
          <w:szCs w:val="22"/>
          <w:lang w:eastAsia="el-GR"/>
        </w:rPr>
      </w:pPr>
      <w:r w:rsidRPr="005F27EB">
        <w:rPr>
          <w:b/>
          <w:bCs/>
          <w:szCs w:val="22"/>
          <w:lang w:eastAsia="el-GR"/>
        </w:rPr>
        <w:t xml:space="preserve">Loyalty Programs: </w:t>
      </w:r>
      <w:r w:rsidRPr="005F27EB">
        <w:rPr>
          <w:szCs w:val="22"/>
          <w:lang w:eastAsia="el-GR"/>
        </w:rPr>
        <w:t xml:space="preserve">Με την χρήση αναλυτικών στοιχείων για συχνούς πελάτες δημιουργούμε </w:t>
      </w:r>
      <w:r w:rsidRPr="005F27EB">
        <w:rPr>
          <w:bCs/>
          <w:szCs w:val="22"/>
          <w:lang w:eastAsia="el-GR"/>
        </w:rPr>
        <w:t>προγράμματα ανταμοιβής</w:t>
      </w:r>
      <w:r w:rsidRPr="005F27EB">
        <w:rPr>
          <w:szCs w:val="22"/>
          <w:lang w:eastAsia="el-GR"/>
        </w:rPr>
        <w:t xml:space="preserve"> είτε σε υλικά αγαθά, είτε σε αναβαθμισμένες υπηρεσίες.</w:t>
      </w:r>
      <w:r w:rsidR="009E7E12">
        <w:rPr>
          <w:szCs w:val="22"/>
          <w:lang w:eastAsia="el-GR"/>
        </w:rPr>
        <w:t xml:space="preserve"> Όπως</w:t>
      </w:r>
      <w:r w:rsidR="00911C9E">
        <w:rPr>
          <w:szCs w:val="22"/>
          <w:lang w:eastAsia="el-GR"/>
        </w:rPr>
        <w:t xml:space="preserve"> </w:t>
      </w:r>
      <w:r w:rsidR="009E7E12">
        <w:rPr>
          <w:szCs w:val="22"/>
          <w:lang w:eastAsia="el-GR"/>
        </w:rPr>
        <w:t>έχουμε</w:t>
      </w:r>
      <w:r w:rsidR="00911C9E">
        <w:rPr>
          <w:szCs w:val="22"/>
          <w:lang w:eastAsia="el-GR"/>
        </w:rPr>
        <w:t xml:space="preserve"> </w:t>
      </w:r>
      <w:r w:rsidR="009E7E12">
        <w:rPr>
          <w:szCs w:val="22"/>
          <w:lang w:eastAsia="el-GR"/>
        </w:rPr>
        <w:t>δείξει</w:t>
      </w:r>
      <w:r w:rsidR="00911C9E">
        <w:rPr>
          <w:szCs w:val="22"/>
          <w:lang w:eastAsia="el-GR"/>
        </w:rPr>
        <w:t xml:space="preserve"> με το </w:t>
      </w:r>
      <w:r w:rsidR="00911C9E">
        <w:rPr>
          <w:szCs w:val="22"/>
          <w:lang w:val="en-US" w:eastAsia="el-GR"/>
        </w:rPr>
        <w:t>storyboard</w:t>
      </w:r>
      <w:r w:rsidR="00911C9E" w:rsidRPr="00526EFF">
        <w:rPr>
          <w:szCs w:val="22"/>
          <w:lang w:eastAsia="el-GR"/>
        </w:rPr>
        <w:t xml:space="preserve"> </w:t>
      </w:r>
      <w:r w:rsidR="009E7E12">
        <w:rPr>
          <w:szCs w:val="22"/>
          <w:lang w:eastAsia="el-GR"/>
        </w:rPr>
        <w:t>παραπάνω</w:t>
      </w:r>
      <w:r w:rsidR="00911C9E">
        <w:rPr>
          <w:szCs w:val="22"/>
          <w:lang w:eastAsia="el-GR"/>
        </w:rPr>
        <w:t xml:space="preserve"> </w:t>
      </w:r>
      <w:r w:rsidR="009E7E12">
        <w:rPr>
          <w:szCs w:val="22"/>
          <w:lang w:eastAsia="el-GR"/>
        </w:rPr>
        <w:t>θέλουμε</w:t>
      </w:r>
      <w:r w:rsidR="00911C9E">
        <w:rPr>
          <w:szCs w:val="22"/>
          <w:lang w:eastAsia="el-GR"/>
        </w:rPr>
        <w:t xml:space="preserve"> να </w:t>
      </w:r>
      <w:r w:rsidR="009E7E12">
        <w:rPr>
          <w:szCs w:val="22"/>
          <w:lang w:eastAsia="el-GR"/>
        </w:rPr>
        <w:t>επιβραβεύουμε</w:t>
      </w:r>
      <w:r w:rsidR="00911C9E">
        <w:rPr>
          <w:szCs w:val="22"/>
          <w:lang w:eastAsia="el-GR"/>
        </w:rPr>
        <w:t xml:space="preserve"> τον </w:t>
      </w:r>
      <w:r w:rsidR="009E7E12">
        <w:rPr>
          <w:szCs w:val="22"/>
          <w:lang w:eastAsia="el-GR"/>
        </w:rPr>
        <w:t>καταναλωτή</w:t>
      </w:r>
      <w:r w:rsidR="00911C9E">
        <w:rPr>
          <w:szCs w:val="22"/>
          <w:lang w:eastAsia="el-GR"/>
        </w:rPr>
        <w:t>/</w:t>
      </w:r>
      <w:r w:rsidR="009E7E12">
        <w:rPr>
          <w:szCs w:val="22"/>
          <w:lang w:eastAsia="el-GR"/>
        </w:rPr>
        <w:t>ταξιδιώτη</w:t>
      </w:r>
      <w:r w:rsidR="00911C9E">
        <w:rPr>
          <w:szCs w:val="22"/>
          <w:lang w:eastAsia="el-GR"/>
        </w:rPr>
        <w:t xml:space="preserve"> με </w:t>
      </w:r>
      <w:r w:rsidR="009E7E12">
        <w:rPr>
          <w:szCs w:val="22"/>
          <w:lang w:eastAsia="el-GR"/>
        </w:rPr>
        <w:t>δώρα</w:t>
      </w:r>
      <w:r w:rsidR="00911C9E">
        <w:rPr>
          <w:szCs w:val="22"/>
          <w:lang w:eastAsia="el-GR"/>
        </w:rPr>
        <w:t xml:space="preserve"> </w:t>
      </w:r>
      <w:r w:rsidR="009E7E12">
        <w:rPr>
          <w:szCs w:val="22"/>
          <w:lang w:eastAsia="el-GR"/>
        </w:rPr>
        <w:t>όταν</w:t>
      </w:r>
      <w:r w:rsidR="00911C9E">
        <w:rPr>
          <w:szCs w:val="22"/>
          <w:lang w:eastAsia="el-GR"/>
        </w:rPr>
        <w:t xml:space="preserve"> </w:t>
      </w:r>
      <w:r w:rsidR="009E7E12">
        <w:rPr>
          <w:szCs w:val="22"/>
          <w:lang w:eastAsia="el-GR"/>
        </w:rPr>
        <w:t>εξαργυρώνει</w:t>
      </w:r>
      <w:r w:rsidR="00911C9E">
        <w:rPr>
          <w:szCs w:val="22"/>
          <w:lang w:eastAsia="el-GR"/>
        </w:rPr>
        <w:t xml:space="preserve"> </w:t>
      </w:r>
      <w:r w:rsidR="009E7E12">
        <w:rPr>
          <w:szCs w:val="22"/>
          <w:lang w:eastAsia="el-GR"/>
        </w:rPr>
        <w:t>πάνω</w:t>
      </w:r>
      <w:r w:rsidR="00911C9E">
        <w:rPr>
          <w:szCs w:val="22"/>
          <w:lang w:eastAsia="el-GR"/>
        </w:rPr>
        <w:t xml:space="preserve"> </w:t>
      </w:r>
      <w:r w:rsidR="002A3982">
        <w:rPr>
          <w:szCs w:val="22"/>
          <w:lang w:eastAsia="el-GR"/>
        </w:rPr>
        <w:t>από</w:t>
      </w:r>
      <w:r w:rsidR="00911C9E">
        <w:rPr>
          <w:szCs w:val="22"/>
          <w:lang w:eastAsia="el-GR"/>
        </w:rPr>
        <w:t xml:space="preserve"> </w:t>
      </w:r>
      <w:r w:rsidR="009E7E12">
        <w:rPr>
          <w:szCs w:val="22"/>
          <w:lang w:eastAsia="el-GR"/>
        </w:rPr>
        <w:t>ένα</w:t>
      </w:r>
      <w:r w:rsidR="00911C9E">
        <w:rPr>
          <w:szCs w:val="22"/>
          <w:lang w:eastAsia="el-GR"/>
        </w:rPr>
        <w:t xml:space="preserve"> </w:t>
      </w:r>
      <w:r w:rsidR="009E7E12">
        <w:rPr>
          <w:szCs w:val="22"/>
          <w:lang w:eastAsia="el-GR"/>
        </w:rPr>
        <w:t>συγκεκριμένο</w:t>
      </w:r>
      <w:r w:rsidR="00911C9E">
        <w:rPr>
          <w:szCs w:val="22"/>
          <w:lang w:eastAsia="el-GR"/>
        </w:rPr>
        <w:t xml:space="preserve"> </w:t>
      </w:r>
      <w:r w:rsidR="009E7E12">
        <w:rPr>
          <w:szCs w:val="22"/>
          <w:lang w:eastAsia="el-GR"/>
        </w:rPr>
        <w:t>αριθμό</w:t>
      </w:r>
      <w:r w:rsidR="00911C9E">
        <w:rPr>
          <w:szCs w:val="22"/>
          <w:lang w:eastAsia="el-GR"/>
        </w:rPr>
        <w:t xml:space="preserve"> </w:t>
      </w:r>
      <w:r w:rsidR="009E7E12">
        <w:rPr>
          <w:szCs w:val="22"/>
          <w:lang w:eastAsia="el-GR"/>
        </w:rPr>
        <w:t>κουπονιών</w:t>
      </w:r>
      <w:r w:rsidR="00911C9E">
        <w:rPr>
          <w:szCs w:val="22"/>
          <w:lang w:eastAsia="el-GR"/>
        </w:rPr>
        <w:t xml:space="preserve"> και </w:t>
      </w:r>
      <w:r w:rsidR="009E7E12">
        <w:rPr>
          <w:szCs w:val="22"/>
          <w:lang w:eastAsia="el-GR"/>
        </w:rPr>
        <w:t>εφόσον</w:t>
      </w:r>
      <w:r w:rsidR="00911C9E">
        <w:rPr>
          <w:szCs w:val="22"/>
          <w:lang w:eastAsia="el-GR"/>
        </w:rPr>
        <w:t xml:space="preserve"> </w:t>
      </w:r>
      <w:r w:rsidR="009E7E12">
        <w:rPr>
          <w:szCs w:val="22"/>
          <w:lang w:eastAsia="el-GR"/>
        </w:rPr>
        <w:t>έχει</w:t>
      </w:r>
      <w:r w:rsidR="00911C9E">
        <w:rPr>
          <w:szCs w:val="22"/>
          <w:lang w:eastAsia="el-GR"/>
        </w:rPr>
        <w:t xml:space="preserve"> </w:t>
      </w:r>
      <w:r w:rsidR="009E7E12">
        <w:rPr>
          <w:szCs w:val="22"/>
          <w:lang w:eastAsia="el-GR"/>
        </w:rPr>
        <w:t>μαζέψει</w:t>
      </w:r>
      <w:r w:rsidR="00911C9E">
        <w:rPr>
          <w:szCs w:val="22"/>
          <w:lang w:eastAsia="el-GR"/>
        </w:rPr>
        <w:t xml:space="preserve"> τους </w:t>
      </w:r>
      <w:r w:rsidR="009E7E12">
        <w:rPr>
          <w:szCs w:val="22"/>
          <w:lang w:eastAsia="el-GR"/>
        </w:rPr>
        <w:t>απαραίτητους</w:t>
      </w:r>
      <w:r w:rsidR="00911C9E">
        <w:rPr>
          <w:szCs w:val="22"/>
          <w:lang w:eastAsia="el-GR"/>
        </w:rPr>
        <w:t xml:space="preserve"> </w:t>
      </w:r>
      <w:r w:rsidR="009E7E12">
        <w:rPr>
          <w:szCs w:val="22"/>
          <w:lang w:eastAsia="el-GR"/>
        </w:rPr>
        <w:t>πόντους</w:t>
      </w:r>
      <w:r w:rsidR="00911C9E">
        <w:rPr>
          <w:szCs w:val="22"/>
          <w:lang w:eastAsia="el-GR"/>
        </w:rPr>
        <w:t xml:space="preserve">. Η </w:t>
      </w:r>
      <w:r w:rsidR="009E7E12">
        <w:rPr>
          <w:szCs w:val="22"/>
          <w:lang w:eastAsia="el-GR"/>
        </w:rPr>
        <w:t>ιδέα</w:t>
      </w:r>
      <w:r w:rsidR="00911C9E">
        <w:rPr>
          <w:szCs w:val="22"/>
          <w:lang w:eastAsia="el-GR"/>
        </w:rPr>
        <w:t xml:space="preserve"> μας </w:t>
      </w:r>
      <w:r w:rsidR="009E7E12">
        <w:rPr>
          <w:szCs w:val="22"/>
          <w:lang w:eastAsia="el-GR"/>
        </w:rPr>
        <w:t>είναι</w:t>
      </w:r>
      <w:r w:rsidR="00911C9E">
        <w:rPr>
          <w:szCs w:val="22"/>
          <w:lang w:eastAsia="el-GR"/>
        </w:rPr>
        <w:t xml:space="preserve"> να τους </w:t>
      </w:r>
      <w:r w:rsidR="009E7E12">
        <w:rPr>
          <w:szCs w:val="22"/>
          <w:lang w:eastAsia="el-GR"/>
        </w:rPr>
        <w:t>ανταμείβουμε</w:t>
      </w:r>
      <w:r w:rsidR="00911C9E">
        <w:rPr>
          <w:szCs w:val="22"/>
          <w:lang w:eastAsia="el-GR"/>
        </w:rPr>
        <w:t xml:space="preserve"> </w:t>
      </w:r>
      <w:r w:rsidR="009E7E12">
        <w:rPr>
          <w:szCs w:val="22"/>
          <w:lang w:eastAsia="el-GR"/>
        </w:rPr>
        <w:t>είτε</w:t>
      </w:r>
      <w:r w:rsidR="00911C9E">
        <w:rPr>
          <w:szCs w:val="22"/>
          <w:lang w:eastAsia="el-GR"/>
        </w:rPr>
        <w:t xml:space="preserve"> με </w:t>
      </w:r>
      <w:r w:rsidR="009E7E12">
        <w:rPr>
          <w:szCs w:val="22"/>
          <w:lang w:eastAsia="el-GR"/>
        </w:rPr>
        <w:t>υλικά</w:t>
      </w:r>
      <w:r w:rsidR="00911C9E">
        <w:rPr>
          <w:szCs w:val="22"/>
          <w:lang w:eastAsia="el-GR"/>
        </w:rPr>
        <w:t xml:space="preserve"> </w:t>
      </w:r>
      <w:r w:rsidR="009E7E12">
        <w:rPr>
          <w:szCs w:val="22"/>
          <w:lang w:eastAsia="el-GR"/>
        </w:rPr>
        <w:t>δώρα</w:t>
      </w:r>
      <w:r w:rsidR="00911C9E">
        <w:rPr>
          <w:szCs w:val="22"/>
          <w:lang w:eastAsia="el-GR"/>
        </w:rPr>
        <w:t xml:space="preserve"> </w:t>
      </w:r>
      <w:r w:rsidR="009E7E12">
        <w:rPr>
          <w:szCs w:val="22"/>
          <w:lang w:eastAsia="el-GR"/>
        </w:rPr>
        <w:t>είτε</w:t>
      </w:r>
      <w:r w:rsidR="00911C9E">
        <w:rPr>
          <w:szCs w:val="22"/>
          <w:lang w:eastAsia="el-GR"/>
        </w:rPr>
        <w:t xml:space="preserve"> με </w:t>
      </w:r>
      <w:r w:rsidR="009E7E12">
        <w:rPr>
          <w:szCs w:val="22"/>
          <w:lang w:eastAsia="el-GR"/>
        </w:rPr>
        <w:t>δώρα</w:t>
      </w:r>
      <w:r w:rsidR="00911C9E">
        <w:rPr>
          <w:szCs w:val="22"/>
          <w:lang w:eastAsia="el-GR"/>
        </w:rPr>
        <w:t xml:space="preserve"> </w:t>
      </w:r>
      <w:r w:rsidR="009E7E12">
        <w:rPr>
          <w:szCs w:val="22"/>
          <w:lang w:eastAsia="el-GR"/>
        </w:rPr>
        <w:t>μέσω</w:t>
      </w:r>
      <w:r w:rsidR="00911C9E">
        <w:rPr>
          <w:szCs w:val="22"/>
          <w:lang w:eastAsia="el-GR"/>
        </w:rPr>
        <w:t xml:space="preserve"> των </w:t>
      </w:r>
      <w:r w:rsidR="009E7E12">
        <w:rPr>
          <w:szCs w:val="22"/>
          <w:lang w:eastAsia="el-GR"/>
        </w:rPr>
        <w:t>κουπονιών</w:t>
      </w:r>
      <w:r w:rsidR="00911C9E">
        <w:rPr>
          <w:szCs w:val="22"/>
          <w:lang w:eastAsia="el-GR"/>
        </w:rPr>
        <w:t xml:space="preserve"> μας, για </w:t>
      </w:r>
      <w:r w:rsidR="009E7E12">
        <w:rPr>
          <w:szCs w:val="22"/>
          <w:lang w:eastAsia="el-GR"/>
        </w:rPr>
        <w:t>παράδειγμα</w:t>
      </w:r>
      <w:r w:rsidR="00911C9E">
        <w:rPr>
          <w:szCs w:val="22"/>
          <w:lang w:eastAsia="el-GR"/>
        </w:rPr>
        <w:t xml:space="preserve"> </w:t>
      </w:r>
      <w:r w:rsidR="009E7E12">
        <w:rPr>
          <w:szCs w:val="22"/>
          <w:lang w:eastAsia="el-GR"/>
        </w:rPr>
        <w:t>δωρεάν</w:t>
      </w:r>
      <w:r w:rsidR="00911C9E">
        <w:rPr>
          <w:szCs w:val="22"/>
          <w:lang w:eastAsia="el-GR"/>
        </w:rPr>
        <w:t xml:space="preserve"> τα </w:t>
      </w:r>
      <w:r w:rsidR="009E7E12">
        <w:rPr>
          <w:szCs w:val="22"/>
          <w:lang w:eastAsia="el-GR"/>
        </w:rPr>
        <w:t>επόμενα</w:t>
      </w:r>
      <w:r w:rsidR="00911C9E">
        <w:rPr>
          <w:szCs w:val="22"/>
          <w:lang w:eastAsia="el-GR"/>
        </w:rPr>
        <w:t xml:space="preserve"> 2 </w:t>
      </w:r>
      <w:r w:rsidR="009E7E12">
        <w:rPr>
          <w:szCs w:val="22"/>
          <w:lang w:eastAsia="el-GR"/>
        </w:rPr>
        <w:t>κουπόνια</w:t>
      </w:r>
      <w:r w:rsidR="00911C9E">
        <w:rPr>
          <w:szCs w:val="22"/>
          <w:lang w:eastAsia="el-GR"/>
        </w:rPr>
        <w:t xml:space="preserve"> που θα </w:t>
      </w:r>
      <w:r w:rsidR="009E7E12">
        <w:rPr>
          <w:szCs w:val="22"/>
          <w:lang w:eastAsia="el-GR"/>
        </w:rPr>
        <w:t>αγοράσει</w:t>
      </w:r>
      <w:r w:rsidR="00911C9E">
        <w:rPr>
          <w:szCs w:val="22"/>
          <w:lang w:eastAsia="el-GR"/>
        </w:rPr>
        <w:t xml:space="preserve"> </w:t>
      </w:r>
      <w:r w:rsidR="009E7E12">
        <w:rPr>
          <w:szCs w:val="22"/>
          <w:lang w:eastAsia="el-GR"/>
        </w:rPr>
        <w:t>αξίας</w:t>
      </w:r>
      <w:r w:rsidR="00911C9E">
        <w:rPr>
          <w:szCs w:val="22"/>
          <w:lang w:eastAsia="el-GR"/>
        </w:rPr>
        <w:t xml:space="preserve"> </w:t>
      </w:r>
      <w:r w:rsidR="009E7E12">
        <w:rPr>
          <w:szCs w:val="22"/>
          <w:lang w:eastAsia="el-GR"/>
        </w:rPr>
        <w:t>μέχρι</w:t>
      </w:r>
      <w:r w:rsidR="00911C9E">
        <w:rPr>
          <w:szCs w:val="22"/>
          <w:lang w:eastAsia="el-GR"/>
        </w:rPr>
        <w:t xml:space="preserve"> 20 </w:t>
      </w:r>
      <w:r w:rsidR="009E7E12">
        <w:rPr>
          <w:szCs w:val="22"/>
          <w:lang w:eastAsia="el-GR"/>
        </w:rPr>
        <w:t>ευρώ</w:t>
      </w:r>
      <w:r w:rsidR="00911C9E">
        <w:rPr>
          <w:szCs w:val="22"/>
          <w:lang w:eastAsia="el-GR"/>
        </w:rPr>
        <w:t xml:space="preserve"> το </w:t>
      </w:r>
      <w:r w:rsidR="009E7E12">
        <w:rPr>
          <w:szCs w:val="22"/>
          <w:lang w:eastAsia="el-GR"/>
        </w:rPr>
        <w:t>καθένα</w:t>
      </w:r>
      <w:r w:rsidR="00911C9E">
        <w:rPr>
          <w:szCs w:val="22"/>
          <w:lang w:eastAsia="el-GR"/>
        </w:rPr>
        <w:t>.</w:t>
      </w:r>
    </w:p>
    <w:p w14:paraId="59A01474" w14:textId="454FCDFB" w:rsidR="0086691B" w:rsidRPr="005F27EB" w:rsidRDefault="0086691B" w:rsidP="00281310">
      <w:pPr>
        <w:numPr>
          <w:ilvl w:val="0"/>
          <w:numId w:val="32"/>
        </w:numPr>
        <w:spacing w:before="100" w:beforeAutospacing="1" w:after="100" w:afterAutospacing="1"/>
        <w:rPr>
          <w:szCs w:val="22"/>
          <w:lang w:eastAsia="el-GR"/>
        </w:rPr>
      </w:pPr>
      <w:r w:rsidRPr="005F27EB">
        <w:rPr>
          <w:b/>
          <w:bCs/>
          <w:szCs w:val="22"/>
          <w:lang w:eastAsia="el-GR"/>
        </w:rPr>
        <w:t xml:space="preserve">Booking History: </w:t>
      </w:r>
      <w:r w:rsidRPr="005F27EB">
        <w:rPr>
          <w:szCs w:val="22"/>
          <w:lang w:eastAsia="el-GR"/>
        </w:rPr>
        <w:t xml:space="preserve">Με την χρήση στοιχείων από </w:t>
      </w:r>
      <w:r w:rsidRPr="005F27EB">
        <w:rPr>
          <w:bCs/>
          <w:szCs w:val="22"/>
          <w:lang w:eastAsia="el-GR"/>
        </w:rPr>
        <w:t>προηγούμενες κρατήσεις</w:t>
      </w:r>
      <w:r w:rsidRPr="005F27EB">
        <w:rPr>
          <w:szCs w:val="22"/>
          <w:lang w:eastAsia="el-GR"/>
        </w:rPr>
        <w:t xml:space="preserve"> μπορούμε να προσαρμόσουμε την τουριστική μας υπηρεσία στις προσωποποιημένες ανάγκες του πελάτη.</w:t>
      </w:r>
      <w:r w:rsidR="00281310">
        <w:rPr>
          <w:szCs w:val="22"/>
          <w:lang w:eastAsia="el-GR"/>
        </w:rPr>
        <w:t xml:space="preserve"> Όταν </w:t>
      </w:r>
      <w:r w:rsidR="002A3982">
        <w:rPr>
          <w:szCs w:val="22"/>
          <w:lang w:eastAsia="el-GR"/>
        </w:rPr>
        <w:t>δηλαδή</w:t>
      </w:r>
      <w:r w:rsidR="00281310">
        <w:rPr>
          <w:szCs w:val="22"/>
          <w:lang w:eastAsia="el-GR"/>
        </w:rPr>
        <w:t xml:space="preserve"> κάποιος ταξιδιώτης/καταναλωτής</w:t>
      </w:r>
      <w:r w:rsidR="00C75646">
        <w:rPr>
          <w:szCs w:val="22"/>
          <w:lang w:eastAsia="el-GR"/>
        </w:rPr>
        <w:t xml:space="preserve"> </w:t>
      </w:r>
      <w:r w:rsidR="00281310">
        <w:rPr>
          <w:szCs w:val="22"/>
          <w:lang w:eastAsia="el-GR"/>
        </w:rPr>
        <w:t>βλέπουμε</w:t>
      </w:r>
      <w:r w:rsidR="00C75646">
        <w:rPr>
          <w:szCs w:val="22"/>
          <w:lang w:eastAsia="el-GR"/>
        </w:rPr>
        <w:t xml:space="preserve"> </w:t>
      </w:r>
      <w:r w:rsidR="002A3982">
        <w:rPr>
          <w:szCs w:val="22"/>
          <w:lang w:eastAsia="el-GR"/>
        </w:rPr>
        <w:t>ότι</w:t>
      </w:r>
      <w:r w:rsidR="00C75646">
        <w:rPr>
          <w:szCs w:val="22"/>
          <w:lang w:eastAsia="el-GR"/>
        </w:rPr>
        <w:t xml:space="preserve"> </w:t>
      </w:r>
      <w:r w:rsidR="00281310">
        <w:rPr>
          <w:szCs w:val="22"/>
          <w:lang w:eastAsia="el-GR"/>
        </w:rPr>
        <w:t>επαναλαμβανόμενα</w:t>
      </w:r>
      <w:r w:rsidR="00C75646">
        <w:rPr>
          <w:szCs w:val="22"/>
          <w:lang w:eastAsia="el-GR"/>
        </w:rPr>
        <w:t xml:space="preserve"> τον </w:t>
      </w:r>
      <w:r w:rsidR="004B7F3F">
        <w:rPr>
          <w:szCs w:val="22"/>
          <w:lang w:eastAsia="el-GR"/>
        </w:rPr>
        <w:t>ενδιαφέρουν</w:t>
      </w:r>
      <w:r w:rsidR="00C75646">
        <w:rPr>
          <w:szCs w:val="22"/>
          <w:lang w:eastAsia="el-GR"/>
        </w:rPr>
        <w:t xml:space="preserve"> </w:t>
      </w:r>
      <w:r w:rsidR="00281310">
        <w:rPr>
          <w:szCs w:val="22"/>
          <w:lang w:eastAsia="el-GR"/>
        </w:rPr>
        <w:t xml:space="preserve">οι προσφορές που αφορούν </w:t>
      </w:r>
      <w:r w:rsidR="00281310">
        <w:rPr>
          <w:szCs w:val="22"/>
          <w:lang w:val="en-US" w:eastAsia="el-GR"/>
        </w:rPr>
        <w:t>extreme</w:t>
      </w:r>
      <w:r w:rsidR="00281310" w:rsidRPr="00526EFF">
        <w:rPr>
          <w:szCs w:val="22"/>
          <w:lang w:eastAsia="el-GR"/>
        </w:rPr>
        <w:t xml:space="preserve"> </w:t>
      </w:r>
      <w:r w:rsidR="00281310">
        <w:rPr>
          <w:szCs w:val="22"/>
          <w:lang w:val="en-US" w:eastAsia="el-GR"/>
        </w:rPr>
        <w:t>sports</w:t>
      </w:r>
      <w:r w:rsidR="00281310" w:rsidRPr="00526EFF">
        <w:rPr>
          <w:szCs w:val="22"/>
          <w:lang w:eastAsia="el-GR"/>
        </w:rPr>
        <w:t xml:space="preserve">, </w:t>
      </w:r>
      <w:r w:rsidR="00281310">
        <w:rPr>
          <w:szCs w:val="22"/>
          <w:lang w:eastAsia="el-GR"/>
        </w:rPr>
        <w:t xml:space="preserve">εμείς θα μπορούσαμε να του στέλνουμε ενημερώσεις σχετικές με αυτόν τον τομέα. Με αυτό τον τρόπο ο ταξιδιώτης/καταναλωτής νιώθει </w:t>
      </w:r>
      <w:r w:rsidR="00D24691">
        <w:rPr>
          <w:szCs w:val="22"/>
          <w:lang w:eastAsia="el-GR"/>
        </w:rPr>
        <w:t>ότι</w:t>
      </w:r>
      <w:r w:rsidR="00281310">
        <w:rPr>
          <w:szCs w:val="22"/>
          <w:lang w:eastAsia="el-GR"/>
        </w:rPr>
        <w:t xml:space="preserve"> η υπηρεσία αυτή του προσφέρει στοχευμ</w:t>
      </w:r>
      <w:r w:rsidR="002A3982">
        <w:rPr>
          <w:szCs w:val="22"/>
          <w:lang w:eastAsia="el-GR"/>
        </w:rPr>
        <w:t>έ</w:t>
      </w:r>
      <w:r w:rsidR="00281310">
        <w:rPr>
          <w:szCs w:val="22"/>
          <w:lang w:eastAsia="el-GR"/>
        </w:rPr>
        <w:t>νες προσφορές οι οποίες τον ενδιαφέρουν άμεσα.</w:t>
      </w:r>
    </w:p>
    <w:p w14:paraId="6D3D7F3B" w14:textId="0F979E3D" w:rsidR="0086691B" w:rsidRDefault="0086691B" w:rsidP="006B4150">
      <w:pPr>
        <w:numPr>
          <w:ilvl w:val="0"/>
          <w:numId w:val="32"/>
        </w:numPr>
        <w:spacing w:before="100" w:beforeAutospacing="1" w:after="100" w:afterAutospacing="1"/>
        <w:rPr>
          <w:szCs w:val="22"/>
          <w:lang w:eastAsia="el-GR"/>
        </w:rPr>
      </w:pPr>
      <w:r w:rsidRPr="005F27EB">
        <w:rPr>
          <w:b/>
          <w:bCs/>
          <w:szCs w:val="22"/>
          <w:lang w:eastAsia="el-GR"/>
        </w:rPr>
        <w:t xml:space="preserve">Survey Data: </w:t>
      </w:r>
      <w:r w:rsidRPr="005F27EB">
        <w:rPr>
          <w:szCs w:val="22"/>
          <w:lang w:eastAsia="el-GR"/>
        </w:rPr>
        <w:t xml:space="preserve">Με την χρήση στοιχείων από </w:t>
      </w:r>
      <w:r w:rsidRPr="005F27EB">
        <w:rPr>
          <w:bCs/>
          <w:szCs w:val="22"/>
          <w:lang w:eastAsia="el-GR"/>
        </w:rPr>
        <w:t>έρευνες ικανοποίησης πελατών</w:t>
      </w:r>
      <w:r w:rsidRPr="005F27EB">
        <w:rPr>
          <w:b/>
          <w:bCs/>
          <w:szCs w:val="22"/>
          <w:lang w:eastAsia="el-GR"/>
        </w:rPr>
        <w:t xml:space="preserve"> </w:t>
      </w:r>
      <w:r w:rsidRPr="005F27EB">
        <w:rPr>
          <w:szCs w:val="22"/>
          <w:lang w:eastAsia="el-GR"/>
        </w:rPr>
        <w:t xml:space="preserve">μπορούμε να αναβαθμίσουμε τις τουριστικές υπηρεσίες που προσφέρουμε, να διαπιστώσουμε που πιθανώς υστερούμε και να βάλουμε μετρήσιμους στόχους </w:t>
      </w:r>
      <w:r w:rsidRPr="005F27EB">
        <w:rPr>
          <w:szCs w:val="22"/>
          <w:lang w:eastAsia="el-GR"/>
        </w:rPr>
        <w:lastRenderedPageBreak/>
        <w:t>βελτίωσης των αποτελεσμάτων</w:t>
      </w:r>
      <w:r w:rsidR="00E40739">
        <w:rPr>
          <w:szCs w:val="22"/>
          <w:lang w:eastAsia="el-GR"/>
        </w:rPr>
        <w:t xml:space="preserve">. Θα </w:t>
      </w:r>
      <w:r w:rsidR="009E1072">
        <w:rPr>
          <w:szCs w:val="22"/>
          <w:lang w:eastAsia="el-GR"/>
        </w:rPr>
        <w:t>μπορούσαμε</w:t>
      </w:r>
      <w:r w:rsidR="00E40739">
        <w:rPr>
          <w:szCs w:val="22"/>
          <w:lang w:eastAsia="el-GR"/>
        </w:rPr>
        <w:t xml:space="preserve"> για </w:t>
      </w:r>
      <w:r w:rsidR="009E1072">
        <w:rPr>
          <w:szCs w:val="22"/>
          <w:lang w:eastAsia="el-GR"/>
        </w:rPr>
        <w:t>παράδειγμα</w:t>
      </w:r>
      <w:r w:rsidR="00E40739">
        <w:rPr>
          <w:szCs w:val="22"/>
          <w:lang w:eastAsia="el-GR"/>
        </w:rPr>
        <w:t xml:space="preserve"> </w:t>
      </w:r>
      <w:r w:rsidR="009E1072">
        <w:rPr>
          <w:szCs w:val="22"/>
          <w:lang w:eastAsia="el-GR"/>
        </w:rPr>
        <w:t xml:space="preserve">να τους ρωτήσουμε </w:t>
      </w:r>
      <w:r w:rsidR="00E40739">
        <w:rPr>
          <w:szCs w:val="22"/>
          <w:lang w:eastAsia="el-GR"/>
        </w:rPr>
        <w:t xml:space="preserve">τι </w:t>
      </w:r>
      <w:r w:rsidR="009E1072">
        <w:rPr>
          <w:szCs w:val="22"/>
          <w:lang w:eastAsia="el-GR"/>
        </w:rPr>
        <w:t>άλλο</w:t>
      </w:r>
      <w:r w:rsidR="00E40739">
        <w:rPr>
          <w:szCs w:val="22"/>
          <w:lang w:eastAsia="el-GR"/>
        </w:rPr>
        <w:t xml:space="preserve"> θα </w:t>
      </w:r>
      <w:r w:rsidR="009E1072">
        <w:rPr>
          <w:szCs w:val="22"/>
          <w:lang w:eastAsia="el-GR"/>
        </w:rPr>
        <w:t>ενδιέφερε</w:t>
      </w:r>
      <w:r w:rsidR="00E40739">
        <w:rPr>
          <w:szCs w:val="22"/>
          <w:lang w:eastAsia="el-GR"/>
        </w:rPr>
        <w:t xml:space="preserve"> τους </w:t>
      </w:r>
      <w:r w:rsidR="009E1072">
        <w:rPr>
          <w:szCs w:val="22"/>
          <w:lang w:eastAsia="el-GR"/>
        </w:rPr>
        <w:t>ταξιδιώτες</w:t>
      </w:r>
      <w:r w:rsidR="00E40739">
        <w:rPr>
          <w:szCs w:val="22"/>
          <w:lang w:eastAsia="el-GR"/>
        </w:rPr>
        <w:t>/</w:t>
      </w:r>
      <w:r w:rsidR="009E1072">
        <w:rPr>
          <w:szCs w:val="22"/>
          <w:lang w:eastAsia="el-GR"/>
        </w:rPr>
        <w:t>καταναλωτές</w:t>
      </w:r>
      <w:r w:rsidR="00E40739">
        <w:rPr>
          <w:szCs w:val="22"/>
          <w:lang w:eastAsia="el-GR"/>
        </w:rPr>
        <w:t xml:space="preserve"> το </w:t>
      </w:r>
      <w:r w:rsidR="009E1072">
        <w:rPr>
          <w:szCs w:val="22"/>
          <w:lang w:eastAsia="el-GR"/>
        </w:rPr>
        <w:t>οποίο</w:t>
      </w:r>
      <w:r w:rsidR="00E40739">
        <w:rPr>
          <w:szCs w:val="22"/>
          <w:lang w:eastAsia="el-GR"/>
        </w:rPr>
        <w:t xml:space="preserve"> δεν το </w:t>
      </w:r>
      <w:r w:rsidR="009E1072">
        <w:rPr>
          <w:szCs w:val="22"/>
          <w:lang w:eastAsia="el-GR"/>
        </w:rPr>
        <w:t>προσφέραμε</w:t>
      </w:r>
      <w:r w:rsidR="00E40739">
        <w:rPr>
          <w:szCs w:val="22"/>
          <w:lang w:eastAsia="el-GR"/>
        </w:rPr>
        <w:t xml:space="preserve"> ή </w:t>
      </w:r>
      <w:r w:rsidR="009E1072">
        <w:rPr>
          <w:szCs w:val="22"/>
          <w:lang w:eastAsia="el-GR"/>
        </w:rPr>
        <w:t>κάτι</w:t>
      </w:r>
      <w:r w:rsidR="00E40739">
        <w:rPr>
          <w:szCs w:val="22"/>
          <w:lang w:eastAsia="el-GR"/>
        </w:rPr>
        <w:t xml:space="preserve"> το </w:t>
      </w:r>
      <w:r w:rsidR="009E1072">
        <w:rPr>
          <w:szCs w:val="22"/>
          <w:lang w:eastAsia="el-GR"/>
        </w:rPr>
        <w:t>οποίο</w:t>
      </w:r>
      <w:r w:rsidR="00E40739">
        <w:rPr>
          <w:szCs w:val="22"/>
          <w:lang w:eastAsia="el-GR"/>
        </w:rPr>
        <w:t xml:space="preserve"> δεν τους </w:t>
      </w:r>
      <w:r w:rsidR="009E1072">
        <w:rPr>
          <w:szCs w:val="22"/>
          <w:lang w:eastAsia="el-GR"/>
        </w:rPr>
        <w:t>άρεσε</w:t>
      </w:r>
      <w:r w:rsidR="00E40739">
        <w:rPr>
          <w:szCs w:val="22"/>
          <w:lang w:eastAsia="el-GR"/>
        </w:rPr>
        <w:t xml:space="preserve"> στην </w:t>
      </w:r>
      <w:r w:rsidR="009E1072">
        <w:rPr>
          <w:szCs w:val="22"/>
          <w:lang w:eastAsia="el-GR"/>
        </w:rPr>
        <w:t>υπηρεσία</w:t>
      </w:r>
      <w:r w:rsidR="00E40739">
        <w:rPr>
          <w:szCs w:val="22"/>
          <w:lang w:eastAsia="el-GR"/>
        </w:rPr>
        <w:t xml:space="preserve"> μας</w:t>
      </w:r>
      <w:r w:rsidR="004B7F3F">
        <w:rPr>
          <w:szCs w:val="22"/>
          <w:lang w:eastAsia="el-GR"/>
        </w:rPr>
        <w:t xml:space="preserve"> και θα μπορούσαμε να βελτιώσουμε</w:t>
      </w:r>
      <w:r w:rsidR="00E40739">
        <w:rPr>
          <w:szCs w:val="22"/>
          <w:lang w:eastAsia="el-GR"/>
        </w:rPr>
        <w:t xml:space="preserve">. </w:t>
      </w:r>
      <w:r w:rsidR="009E1072">
        <w:rPr>
          <w:szCs w:val="22"/>
          <w:lang w:eastAsia="el-GR"/>
        </w:rPr>
        <w:t>Ακόμη θα μπορούσαμε να τους ρωτήσουμε αν το σύστημα επιβράβευσης είναι κάτι το οποίο ακολουθούν και τους ενδιαφέρει.</w:t>
      </w:r>
    </w:p>
    <w:p w14:paraId="6ACB52D2" w14:textId="219DF379" w:rsidR="0086691B" w:rsidRPr="00C57D10" w:rsidRDefault="0009376E" w:rsidP="00526EFF">
      <w:pPr>
        <w:numPr>
          <w:ilvl w:val="0"/>
          <w:numId w:val="32"/>
        </w:numPr>
        <w:spacing w:before="100" w:beforeAutospacing="1" w:after="100" w:afterAutospacing="1"/>
        <w:rPr>
          <w:sz w:val="24"/>
          <w:szCs w:val="24"/>
          <w:lang w:eastAsia="el-GR"/>
        </w:rPr>
      </w:pPr>
      <w:r w:rsidRPr="005F27EB">
        <w:rPr>
          <w:b/>
          <w:bCs/>
          <w:szCs w:val="22"/>
          <w:lang w:eastAsia="el-GR"/>
        </w:rPr>
        <w:t>Email</w:t>
      </w:r>
      <w:r w:rsidRPr="005F27EB">
        <w:rPr>
          <w:szCs w:val="22"/>
          <w:lang w:eastAsia="el-GR"/>
        </w:rPr>
        <w:t xml:space="preserve">: μέσω εργαλείων όπως το Moosend μπορούμε να γνωρίζουμε </w:t>
      </w:r>
      <w:r w:rsidR="00D24691" w:rsidRPr="005F27EB">
        <w:rPr>
          <w:szCs w:val="22"/>
          <w:lang w:eastAsia="el-GR"/>
        </w:rPr>
        <w:t>ποιος</w:t>
      </w:r>
      <w:r w:rsidRPr="005F27EB">
        <w:rPr>
          <w:szCs w:val="22"/>
          <w:lang w:eastAsia="el-GR"/>
        </w:rPr>
        <w:t xml:space="preserve">, πότε, πόσες φορές και που άνοιξε το email που του στείλαμε. Με μια μικρή ανάλυση μπορούμε να </w:t>
      </w:r>
      <w:r w:rsidRPr="005F27EB">
        <w:rPr>
          <w:bCs/>
          <w:szCs w:val="22"/>
          <w:lang w:eastAsia="el-GR"/>
        </w:rPr>
        <w:t>δημιουργήσουμε ομάδες με κοινά ενδιαφέροντα</w:t>
      </w:r>
      <w:r w:rsidRPr="005F27EB">
        <w:rPr>
          <w:szCs w:val="22"/>
          <w:lang w:eastAsia="el-GR"/>
        </w:rPr>
        <w:t xml:space="preserve"> και να δημιουργήσουμε εξειδικευμένα τουριστικά πακέτα</w:t>
      </w:r>
      <w:r w:rsidR="00952BE3">
        <w:rPr>
          <w:szCs w:val="22"/>
          <w:lang w:eastAsia="el-GR"/>
        </w:rPr>
        <w:t xml:space="preserve"> όπως προαναφέραμε παραπάνω</w:t>
      </w:r>
      <w:r w:rsidRPr="005F27EB">
        <w:rPr>
          <w:szCs w:val="22"/>
          <w:lang w:eastAsia="el-GR"/>
        </w:rPr>
        <w:t>.</w:t>
      </w:r>
    </w:p>
    <w:p w14:paraId="15352B57" w14:textId="23E01216" w:rsidR="0086691B" w:rsidRPr="00526EFF" w:rsidRDefault="0086691B" w:rsidP="00526EFF">
      <w:pPr>
        <w:pStyle w:val="Heading4"/>
        <w:jc w:val="both"/>
        <w:rPr>
          <w:b/>
          <w:lang w:eastAsia="el-GR"/>
        </w:rPr>
      </w:pPr>
      <w:bookmarkStart w:id="52" w:name="_Toc444703385"/>
      <w:r w:rsidRPr="00526EFF">
        <w:rPr>
          <w:b/>
          <w:lang w:eastAsia="el-GR"/>
        </w:rPr>
        <w:t>Αποτελέσματα από την χρήση Big Data Analysis</w:t>
      </w:r>
      <w:bookmarkEnd w:id="52"/>
      <w:r w:rsidRPr="00526EFF">
        <w:rPr>
          <w:b/>
          <w:lang w:eastAsia="el-GR"/>
        </w:rPr>
        <w:t xml:space="preserve"> </w:t>
      </w:r>
      <w:r w:rsidR="00A42849" w:rsidRPr="00526EFF">
        <w:rPr>
          <w:b/>
          <w:lang w:eastAsia="el-GR"/>
        </w:rPr>
        <w:t xml:space="preserve"> </w:t>
      </w:r>
    </w:p>
    <w:p w14:paraId="33CC758F" w14:textId="4BA33048" w:rsidR="0086691B" w:rsidRPr="005F27EB" w:rsidRDefault="0086691B" w:rsidP="006B4150">
      <w:pPr>
        <w:numPr>
          <w:ilvl w:val="0"/>
          <w:numId w:val="33"/>
        </w:numPr>
        <w:spacing w:before="100" w:beforeAutospacing="1" w:after="100" w:afterAutospacing="1"/>
        <w:rPr>
          <w:szCs w:val="22"/>
          <w:lang w:eastAsia="el-GR"/>
        </w:rPr>
      </w:pPr>
      <w:r w:rsidRPr="005F27EB">
        <w:rPr>
          <w:b/>
          <w:bCs/>
          <w:szCs w:val="22"/>
          <w:lang w:eastAsia="el-GR"/>
        </w:rPr>
        <w:t>Αποτελεσμ</w:t>
      </w:r>
      <w:r w:rsidR="0098757B">
        <w:rPr>
          <w:b/>
          <w:bCs/>
          <w:szCs w:val="22"/>
          <w:lang w:eastAsia="el-GR"/>
        </w:rPr>
        <w:t>ατική τιμολόγηση κάθε διαθέσιμης</w:t>
      </w:r>
      <w:r w:rsidRPr="005F27EB">
        <w:rPr>
          <w:b/>
          <w:bCs/>
          <w:szCs w:val="22"/>
          <w:lang w:eastAsia="el-GR"/>
        </w:rPr>
        <w:t xml:space="preserve"> </w:t>
      </w:r>
      <w:r w:rsidR="00104CE5">
        <w:rPr>
          <w:b/>
          <w:bCs/>
          <w:szCs w:val="22"/>
          <w:lang w:eastAsia="el-GR"/>
        </w:rPr>
        <w:t>υπηρεσίας</w:t>
      </w:r>
      <w:r w:rsidRPr="005F27EB">
        <w:rPr>
          <w:szCs w:val="22"/>
          <w:lang w:eastAsia="el-GR"/>
        </w:rPr>
        <w:t xml:space="preserve"> ( Right </w:t>
      </w:r>
      <w:r w:rsidR="001C3C9F">
        <w:rPr>
          <w:szCs w:val="22"/>
          <w:lang w:val="en-US" w:eastAsia="el-GR"/>
        </w:rPr>
        <w:t>Service</w:t>
      </w:r>
      <w:r w:rsidRPr="005F27EB">
        <w:rPr>
          <w:szCs w:val="22"/>
          <w:lang w:eastAsia="el-GR"/>
        </w:rPr>
        <w:t xml:space="preserve"> for the Right Price): Όταν γνωρίζουμε τους επισκέπτες μας, μπορούμε να τους προσφέρουμε το </w:t>
      </w:r>
      <w:r w:rsidRPr="005F27EB">
        <w:rPr>
          <w:bCs/>
          <w:szCs w:val="22"/>
          <w:lang w:eastAsia="el-GR"/>
        </w:rPr>
        <w:t>σωστό δωμάτιο</w:t>
      </w:r>
      <w:r w:rsidR="00CB4625">
        <w:rPr>
          <w:bCs/>
          <w:szCs w:val="22"/>
          <w:lang w:eastAsia="el-GR"/>
        </w:rPr>
        <w:t>, εστιατόριο , υπηρεσία</w:t>
      </w:r>
      <w:r w:rsidRPr="005F27EB">
        <w:rPr>
          <w:bCs/>
          <w:szCs w:val="22"/>
          <w:lang w:eastAsia="el-GR"/>
        </w:rPr>
        <w:t>, στην σωστή τιμή</w:t>
      </w:r>
      <w:r w:rsidRPr="005F27EB">
        <w:rPr>
          <w:szCs w:val="22"/>
          <w:lang w:eastAsia="el-GR"/>
        </w:rPr>
        <w:t xml:space="preserve"> για την ημερομηνία που επιθυμούν.</w:t>
      </w:r>
    </w:p>
    <w:p w14:paraId="45C6B754" w14:textId="220A9521" w:rsidR="0086691B" w:rsidRPr="005F27EB" w:rsidRDefault="0086691B" w:rsidP="006B4150">
      <w:pPr>
        <w:numPr>
          <w:ilvl w:val="0"/>
          <w:numId w:val="33"/>
        </w:numPr>
        <w:spacing w:before="100" w:beforeAutospacing="1" w:after="100" w:afterAutospacing="1"/>
        <w:rPr>
          <w:szCs w:val="22"/>
          <w:lang w:eastAsia="el-GR"/>
        </w:rPr>
      </w:pPr>
      <w:r w:rsidRPr="005F27EB">
        <w:rPr>
          <w:b/>
          <w:bCs/>
          <w:szCs w:val="22"/>
          <w:lang w:eastAsia="el-GR"/>
        </w:rPr>
        <w:t xml:space="preserve">Mobile Data και Mobile Apps: </w:t>
      </w:r>
      <w:r w:rsidRPr="005F27EB">
        <w:rPr>
          <w:szCs w:val="22"/>
          <w:lang w:eastAsia="el-GR"/>
        </w:rPr>
        <w:t xml:space="preserve">Με την άνοδο των smartphones </w:t>
      </w:r>
      <w:r w:rsidR="00025BC8">
        <w:rPr>
          <w:szCs w:val="22"/>
          <w:lang w:eastAsia="el-GR"/>
        </w:rPr>
        <w:t>έχουμε</w:t>
      </w:r>
      <w:r w:rsidRPr="005F27EB">
        <w:rPr>
          <w:szCs w:val="22"/>
          <w:lang w:eastAsia="el-GR"/>
        </w:rPr>
        <w:t xml:space="preserve"> δημιουργήσ</w:t>
      </w:r>
      <w:r w:rsidR="00025BC8">
        <w:rPr>
          <w:szCs w:val="22"/>
          <w:lang w:eastAsia="el-GR"/>
        </w:rPr>
        <w:t>ει</w:t>
      </w:r>
      <w:r w:rsidRPr="005F27EB">
        <w:rPr>
          <w:szCs w:val="22"/>
          <w:lang w:eastAsia="el-GR"/>
        </w:rPr>
        <w:t xml:space="preserve"> </w:t>
      </w:r>
      <w:r w:rsidRPr="005F27EB">
        <w:rPr>
          <w:bCs/>
          <w:szCs w:val="22"/>
          <w:lang w:eastAsia="el-GR"/>
        </w:rPr>
        <w:t>εξειδικευμένες εφαρμογές για κινητά τηλέφωνα</w:t>
      </w:r>
      <w:r w:rsidRPr="005F27EB">
        <w:rPr>
          <w:b/>
          <w:bCs/>
          <w:szCs w:val="22"/>
          <w:lang w:eastAsia="el-GR"/>
        </w:rPr>
        <w:t xml:space="preserve"> </w:t>
      </w:r>
      <w:r w:rsidRPr="005F27EB">
        <w:rPr>
          <w:szCs w:val="22"/>
          <w:lang w:eastAsia="el-GR"/>
        </w:rPr>
        <w:t>οι οποίες να έχουν ρόλο προγράμματος ανταμοιβής.</w:t>
      </w:r>
      <w:r w:rsidR="0098757B">
        <w:rPr>
          <w:szCs w:val="22"/>
          <w:lang w:eastAsia="el-GR"/>
        </w:rPr>
        <w:t>(</w:t>
      </w:r>
      <w:r w:rsidR="0098757B">
        <w:rPr>
          <w:szCs w:val="22"/>
          <w:lang w:val="en-US" w:eastAsia="el-GR"/>
        </w:rPr>
        <w:t>follow</w:t>
      </w:r>
      <w:r w:rsidR="0098757B" w:rsidRPr="00760A2C">
        <w:rPr>
          <w:szCs w:val="22"/>
          <w:lang w:eastAsia="el-GR"/>
        </w:rPr>
        <w:t xml:space="preserve"> </w:t>
      </w:r>
      <w:r w:rsidR="0098757B">
        <w:rPr>
          <w:szCs w:val="22"/>
          <w:lang w:val="en-US" w:eastAsia="el-GR"/>
        </w:rPr>
        <w:t>up</w:t>
      </w:r>
      <w:r w:rsidR="0098757B" w:rsidRPr="00760A2C">
        <w:rPr>
          <w:szCs w:val="22"/>
          <w:lang w:eastAsia="el-GR"/>
        </w:rPr>
        <w:t>)</w:t>
      </w:r>
    </w:p>
    <w:p w14:paraId="7373FD2F" w14:textId="73F12FDF" w:rsidR="0086691B" w:rsidRPr="005F27EB" w:rsidRDefault="0086691B" w:rsidP="006B4150">
      <w:pPr>
        <w:numPr>
          <w:ilvl w:val="0"/>
          <w:numId w:val="33"/>
        </w:numPr>
        <w:spacing w:before="100" w:beforeAutospacing="1" w:after="100" w:afterAutospacing="1"/>
        <w:rPr>
          <w:szCs w:val="22"/>
          <w:lang w:eastAsia="el-GR"/>
        </w:rPr>
      </w:pPr>
      <w:r w:rsidRPr="005F27EB">
        <w:rPr>
          <w:b/>
          <w:bCs/>
          <w:szCs w:val="22"/>
          <w:lang w:eastAsia="el-GR"/>
        </w:rPr>
        <w:t xml:space="preserve">Email και Web Remarketing: </w:t>
      </w:r>
      <w:r w:rsidRPr="005F27EB">
        <w:rPr>
          <w:szCs w:val="22"/>
          <w:lang w:eastAsia="el-GR"/>
        </w:rPr>
        <w:t xml:space="preserve">Γνωρίζοντας </w:t>
      </w:r>
      <w:r w:rsidRPr="00C0161B">
        <w:rPr>
          <w:bCs/>
          <w:szCs w:val="22"/>
          <w:lang w:eastAsia="el-GR"/>
        </w:rPr>
        <w:t>ποιος από το κοινό στο οποίο απευθυνθήκαμε ενδιαφέρθηκε</w:t>
      </w:r>
      <w:r w:rsidRPr="00C0161B">
        <w:rPr>
          <w:szCs w:val="22"/>
          <w:lang w:eastAsia="el-GR"/>
        </w:rPr>
        <w:t xml:space="preserve">, </w:t>
      </w:r>
      <w:r w:rsidRPr="005F27EB">
        <w:rPr>
          <w:szCs w:val="22"/>
          <w:lang w:eastAsia="el-GR"/>
        </w:rPr>
        <w:t>μπορούμε να βελτιώσουμε την προσφορά μας δημιουργώντας αυτόματα τουριστικά πακέτα τα οποία καλύπτουν εξαιρετικά συγκεκριμένες απαιτήσεις.</w:t>
      </w:r>
      <w:r w:rsidR="00EB1E19">
        <w:rPr>
          <w:szCs w:val="22"/>
          <w:lang w:eastAsia="el-GR"/>
        </w:rPr>
        <w:t xml:space="preserve"> Μην ξεχνάμε ότι την πληροφορία αυτή θα μπορούσαμε να την προσφέρουμε και για να βελτιώσουν-στοχεύσουν τις προσφορές τους οι συνεργαζόμενες επιχειρήσεις με αποτέλεσμα να βελτιώνονται και οι δικές μας προσφορές.</w:t>
      </w:r>
    </w:p>
    <w:p w14:paraId="43C4F4F3" w14:textId="439221E7" w:rsidR="0086691B" w:rsidRPr="005F27EB" w:rsidRDefault="0086691B" w:rsidP="006B4150">
      <w:pPr>
        <w:numPr>
          <w:ilvl w:val="0"/>
          <w:numId w:val="33"/>
        </w:numPr>
        <w:spacing w:before="100" w:beforeAutospacing="1" w:after="100" w:afterAutospacing="1"/>
        <w:rPr>
          <w:szCs w:val="22"/>
          <w:lang w:eastAsia="el-GR"/>
        </w:rPr>
      </w:pPr>
      <w:r w:rsidRPr="005F27EB">
        <w:rPr>
          <w:b/>
          <w:bCs/>
          <w:szCs w:val="22"/>
          <w:lang w:eastAsia="el-GR"/>
        </w:rPr>
        <w:t xml:space="preserve">Energy and Utility Management: </w:t>
      </w:r>
      <w:r w:rsidRPr="005F27EB">
        <w:rPr>
          <w:szCs w:val="22"/>
          <w:lang w:eastAsia="el-GR"/>
        </w:rPr>
        <w:t xml:space="preserve">Όταν γνωρίζουμε </w:t>
      </w:r>
      <w:r w:rsidRPr="000B7CC6">
        <w:rPr>
          <w:bCs/>
          <w:szCs w:val="22"/>
          <w:lang w:eastAsia="el-GR"/>
        </w:rPr>
        <w:t>ποι</w:t>
      </w:r>
      <w:r w:rsidR="00874B56" w:rsidRPr="000B7CC6">
        <w:rPr>
          <w:bCs/>
          <w:szCs w:val="22"/>
          <w:lang w:eastAsia="el-GR"/>
        </w:rPr>
        <w:t>α</w:t>
      </w:r>
      <w:r w:rsidRPr="000B7CC6">
        <w:rPr>
          <w:bCs/>
          <w:szCs w:val="22"/>
          <w:lang w:eastAsia="el-GR"/>
        </w:rPr>
        <w:t xml:space="preserve"> είναι τα έξοδα σε ενέργεια και προμήθειες</w:t>
      </w:r>
      <w:r w:rsidRPr="005F27EB">
        <w:rPr>
          <w:szCs w:val="22"/>
          <w:lang w:eastAsia="el-GR"/>
        </w:rPr>
        <w:t xml:space="preserve"> μπορούμε να προβλέψουμε κοστολόγια σχετικά με τις ενεργειακές δαπάνες και τις προμήθειες σε κάθε επίπεδο πληρότητας </w:t>
      </w:r>
      <w:r w:rsidR="00874B56">
        <w:rPr>
          <w:szCs w:val="22"/>
          <w:lang w:eastAsia="el-GR"/>
        </w:rPr>
        <w:t xml:space="preserve">μιας </w:t>
      </w:r>
      <w:r w:rsidRPr="005F27EB">
        <w:rPr>
          <w:szCs w:val="22"/>
          <w:lang w:eastAsia="el-GR"/>
        </w:rPr>
        <w:t>τουριστικής μονάδας.</w:t>
      </w:r>
      <w:r w:rsidR="00251B13">
        <w:rPr>
          <w:szCs w:val="22"/>
          <w:lang w:eastAsia="el-GR"/>
        </w:rPr>
        <w:t xml:space="preserve"> Με αυτό τον τρόπο θα μπορούσαμε να χρησιμ</w:t>
      </w:r>
      <w:r w:rsidR="009D185D">
        <w:rPr>
          <w:szCs w:val="22"/>
          <w:lang w:eastAsia="el-GR"/>
        </w:rPr>
        <w:t>οποιούμε αυτή την πληροφορία σαν μια υπηρεσία/</w:t>
      </w:r>
      <w:r w:rsidR="00251B13">
        <w:rPr>
          <w:szCs w:val="22"/>
          <w:lang w:eastAsia="el-GR"/>
        </w:rPr>
        <w:t>προϊόν που προσφέρει η υπηρεσία μας στις συνεργαζόμενες επιχειρήσεις.</w:t>
      </w:r>
    </w:p>
    <w:p w14:paraId="75F5F84C" w14:textId="77777777" w:rsidR="0086691B" w:rsidRDefault="0086691B" w:rsidP="006B4150">
      <w:pPr>
        <w:numPr>
          <w:ilvl w:val="0"/>
          <w:numId w:val="33"/>
        </w:numPr>
        <w:spacing w:before="100" w:beforeAutospacing="1" w:after="100" w:afterAutospacing="1"/>
        <w:rPr>
          <w:szCs w:val="22"/>
          <w:lang w:eastAsia="el-GR"/>
        </w:rPr>
      </w:pPr>
      <w:r w:rsidRPr="005F27EB">
        <w:rPr>
          <w:b/>
          <w:bCs/>
          <w:szCs w:val="22"/>
          <w:lang w:eastAsia="el-GR"/>
        </w:rPr>
        <w:t xml:space="preserve">Πρόβλεψη Καιρού και Social Trends: </w:t>
      </w:r>
      <w:r w:rsidRPr="005F27EB">
        <w:rPr>
          <w:szCs w:val="22"/>
          <w:lang w:eastAsia="el-GR"/>
        </w:rPr>
        <w:t xml:space="preserve">Αν συνδέσουμε </w:t>
      </w:r>
      <w:r w:rsidRPr="00FC3E1F">
        <w:rPr>
          <w:bCs/>
          <w:szCs w:val="22"/>
          <w:lang w:eastAsia="el-GR"/>
        </w:rPr>
        <w:t>καιρικά φαινόμενα</w:t>
      </w:r>
      <w:r w:rsidRPr="005F27EB">
        <w:rPr>
          <w:szCs w:val="22"/>
          <w:lang w:eastAsia="el-GR"/>
        </w:rPr>
        <w:t xml:space="preserve"> με τις πωλήσεις μας μπορούμε να βελτιώσουμε τις προμήθειες μας ανάλογα της καιρικής πρόβλεψης. Ένα παράδειγμα είναι "Τις ημέρες που βρέχει, οι πωλήσεις κρύου καφέ έχουν πτώση 25%". Αντίστοιχα, αν </w:t>
      </w:r>
      <w:r w:rsidRPr="00CD571C">
        <w:rPr>
          <w:bCs/>
          <w:szCs w:val="22"/>
          <w:lang w:eastAsia="el-GR"/>
        </w:rPr>
        <w:t>παρακολουθούμε τα μέσα κοινωνικής δικτύωσης</w:t>
      </w:r>
      <w:r w:rsidRPr="005F27EB">
        <w:rPr>
          <w:szCs w:val="22"/>
          <w:lang w:eastAsia="el-GR"/>
        </w:rPr>
        <w:t xml:space="preserve"> </w:t>
      </w:r>
      <w:r w:rsidRPr="005F27EB">
        <w:rPr>
          <w:szCs w:val="22"/>
          <w:lang w:eastAsia="el-GR"/>
        </w:rPr>
        <w:lastRenderedPageBreak/>
        <w:t>μπορούμε να διαπιστώσουμε τι κάνουν οι επισκέπτες της περιοχής μας κατά την διαμονή τους και να προσφέρουμε αντίστοιχες τουριστικές υπηρεσίες.</w:t>
      </w:r>
    </w:p>
    <w:p w14:paraId="36D8283C" w14:textId="3FDDD08B" w:rsidR="00FD02D4" w:rsidRPr="00305D48" w:rsidRDefault="00FD02D4" w:rsidP="006B4150">
      <w:pPr>
        <w:spacing w:before="100" w:beforeAutospacing="1" w:after="100" w:afterAutospacing="1"/>
        <w:ind w:left="720"/>
        <w:rPr>
          <w:szCs w:val="22"/>
          <w:lang w:eastAsia="el-GR"/>
        </w:rPr>
      </w:pPr>
      <w:r w:rsidRPr="00305D48">
        <w:rPr>
          <w:bCs/>
          <w:szCs w:val="22"/>
          <w:lang w:eastAsia="el-GR"/>
        </w:rPr>
        <w:t xml:space="preserve">Γενικότερα η τεχνολογία του </w:t>
      </w:r>
      <w:r w:rsidRPr="00305D48">
        <w:rPr>
          <w:bCs/>
          <w:szCs w:val="22"/>
          <w:lang w:val="en-US" w:eastAsia="el-GR"/>
        </w:rPr>
        <w:t>big</w:t>
      </w:r>
      <w:r w:rsidRPr="00760A2C">
        <w:rPr>
          <w:bCs/>
          <w:szCs w:val="22"/>
          <w:lang w:eastAsia="el-GR"/>
        </w:rPr>
        <w:t xml:space="preserve"> </w:t>
      </w:r>
      <w:r w:rsidRPr="00305D48">
        <w:rPr>
          <w:bCs/>
          <w:szCs w:val="22"/>
          <w:lang w:val="en-US" w:eastAsia="el-GR"/>
        </w:rPr>
        <w:t>data</w:t>
      </w:r>
      <w:r w:rsidRPr="00760A2C">
        <w:rPr>
          <w:bCs/>
          <w:szCs w:val="22"/>
          <w:lang w:eastAsia="el-GR"/>
        </w:rPr>
        <w:t xml:space="preserve"> </w:t>
      </w:r>
      <w:r w:rsidRPr="00305D48">
        <w:rPr>
          <w:bCs/>
          <w:szCs w:val="22"/>
          <w:lang w:val="en-US" w:eastAsia="el-GR"/>
        </w:rPr>
        <w:t>analysis</w:t>
      </w:r>
      <w:r w:rsidRPr="00760A2C">
        <w:rPr>
          <w:bCs/>
          <w:szCs w:val="22"/>
          <w:lang w:eastAsia="el-GR"/>
        </w:rPr>
        <w:t xml:space="preserve"> </w:t>
      </w:r>
      <w:r w:rsidRPr="00305D48">
        <w:rPr>
          <w:bCs/>
          <w:szCs w:val="22"/>
          <w:lang w:eastAsia="el-GR"/>
        </w:rPr>
        <w:t>είναι κάτι το οποίο είναι αυτή την στιγμή αναδυόμενο στον τομέα της τεχνολογίας, καθώς από παγκόσμιες μελέτες έχουμε δει ότι η προσφορά και το φιλτράρισμα της πληροφορίας είναι τεράστιο προσόν.</w:t>
      </w:r>
    </w:p>
    <w:p w14:paraId="78437CA2" w14:textId="4489978F" w:rsidR="0086691B" w:rsidRPr="00931BE3" w:rsidRDefault="0086691B" w:rsidP="006B4150">
      <w:pPr>
        <w:rPr>
          <w:b/>
          <w:lang w:eastAsia="el-GR"/>
        </w:rPr>
      </w:pPr>
      <w:r w:rsidRPr="00931BE3">
        <w:rPr>
          <w:b/>
          <w:lang w:eastAsia="el-GR"/>
        </w:rPr>
        <w:t xml:space="preserve">Προκλήσεις που προκύπτουν </w:t>
      </w:r>
      <w:r w:rsidR="005A0A61">
        <w:rPr>
          <w:b/>
          <w:lang w:eastAsia="el-GR"/>
        </w:rPr>
        <w:t>στην χρήση Big Data Analysis στη</w:t>
      </w:r>
      <w:r w:rsidRPr="00931BE3">
        <w:rPr>
          <w:b/>
          <w:lang w:eastAsia="el-GR"/>
        </w:rPr>
        <w:t xml:space="preserve">ν </w:t>
      </w:r>
      <w:r w:rsidR="002325AE">
        <w:rPr>
          <w:b/>
          <w:lang w:eastAsia="el-GR"/>
        </w:rPr>
        <w:t xml:space="preserve">Υπηρεσία </w:t>
      </w:r>
      <w:r w:rsidRPr="00931BE3">
        <w:rPr>
          <w:b/>
          <w:lang w:eastAsia="el-GR"/>
        </w:rPr>
        <w:t>:</w:t>
      </w:r>
    </w:p>
    <w:p w14:paraId="50114AF6" w14:textId="27ED2C2D" w:rsidR="0086691B" w:rsidRPr="005F27EB" w:rsidRDefault="0086691B" w:rsidP="006B4150">
      <w:pPr>
        <w:numPr>
          <w:ilvl w:val="0"/>
          <w:numId w:val="34"/>
        </w:numPr>
        <w:spacing w:before="100" w:beforeAutospacing="1" w:after="100" w:afterAutospacing="1"/>
        <w:rPr>
          <w:szCs w:val="22"/>
          <w:lang w:eastAsia="el-GR"/>
        </w:rPr>
      </w:pPr>
      <w:r w:rsidRPr="005F27EB">
        <w:rPr>
          <w:b/>
          <w:bCs/>
          <w:szCs w:val="22"/>
          <w:lang w:eastAsia="el-GR"/>
        </w:rPr>
        <w:t>Ελλιπείς Δεξιότητες  σε Πληροφοριακά Συστήματα</w:t>
      </w:r>
      <w:r w:rsidRPr="005F27EB">
        <w:rPr>
          <w:szCs w:val="22"/>
          <w:lang w:eastAsia="el-GR"/>
        </w:rPr>
        <w:t>: Ένα χαρακτηριστικό πρόβλημα είναι η έλλειψη δεξιοτήτων σε πληροφοριακά συστήματα ανάλυσης δεδομένων καθώς και η εντοπιότητα του προσωπικού.</w:t>
      </w:r>
      <w:r w:rsidR="006D4C31">
        <w:rPr>
          <w:szCs w:val="22"/>
          <w:lang w:eastAsia="el-GR"/>
        </w:rPr>
        <w:t xml:space="preserve"> Αυτό είναι ένα προνόμιο το οποίο μπορεί να προσφέρει η υπηρεσία μας σε έναν τομέα που δεν υπάρχει αντίστοιχο εργαλείο.</w:t>
      </w:r>
    </w:p>
    <w:p w14:paraId="42759FCD" w14:textId="77777777" w:rsidR="0086691B" w:rsidRPr="005F27EB" w:rsidRDefault="0086691B" w:rsidP="006B4150">
      <w:pPr>
        <w:numPr>
          <w:ilvl w:val="0"/>
          <w:numId w:val="34"/>
        </w:numPr>
        <w:spacing w:before="100" w:beforeAutospacing="1" w:after="100" w:afterAutospacing="1"/>
        <w:rPr>
          <w:szCs w:val="22"/>
          <w:lang w:eastAsia="el-GR"/>
        </w:rPr>
      </w:pPr>
      <w:r w:rsidRPr="005F27EB">
        <w:rPr>
          <w:b/>
          <w:bCs/>
          <w:szCs w:val="22"/>
          <w:lang w:eastAsia="el-GR"/>
        </w:rPr>
        <w:t xml:space="preserve">Δέσμευση της Διοίκησης: </w:t>
      </w:r>
      <w:r w:rsidRPr="005F27EB">
        <w:rPr>
          <w:szCs w:val="22"/>
          <w:lang w:eastAsia="el-GR"/>
        </w:rPr>
        <w:t>Πολλές φορές η διοίκηση δεν υιοθετεί πλήρως την δέσμευση τυποποίησης και οργάνωσης που απαιτεί η συγκέντρωση και ανάλυση μεγάλου όγκου δεδομένων.</w:t>
      </w:r>
    </w:p>
    <w:p w14:paraId="35804C8C" w14:textId="77777777" w:rsidR="0086691B" w:rsidRPr="00A77003" w:rsidRDefault="0086691B" w:rsidP="006B4150">
      <w:pPr>
        <w:numPr>
          <w:ilvl w:val="0"/>
          <w:numId w:val="34"/>
        </w:numPr>
        <w:spacing w:before="100" w:beforeAutospacing="1" w:after="100" w:afterAutospacing="1"/>
        <w:rPr>
          <w:szCs w:val="22"/>
          <w:lang w:eastAsia="el-GR"/>
        </w:rPr>
      </w:pPr>
      <w:r w:rsidRPr="005F27EB">
        <w:rPr>
          <w:b/>
          <w:bCs/>
          <w:szCs w:val="22"/>
          <w:lang w:eastAsia="el-GR"/>
        </w:rPr>
        <w:t xml:space="preserve">Υποδομές: </w:t>
      </w:r>
      <w:r w:rsidRPr="005F27EB">
        <w:rPr>
          <w:szCs w:val="22"/>
          <w:lang w:eastAsia="el-GR"/>
        </w:rPr>
        <w:t>Μέχρι πρόσφατα, η υποδομή που απαιτούσε ένα λογισμικό ανάλυσης δεδομένων είχε μεγάλες ανάγκες τοπικής υποδομής με υψηλό κόστος. Αυτό όμως αλλάζει μέσω των τεχνολογιών cloud.</w:t>
      </w:r>
    </w:p>
    <w:p w14:paraId="16055EDE" w14:textId="77777777" w:rsidR="0086691B" w:rsidRDefault="0086691B" w:rsidP="006B4150">
      <w:pPr>
        <w:rPr>
          <w:b/>
          <w:lang w:eastAsia="el-GR"/>
        </w:rPr>
      </w:pPr>
    </w:p>
    <w:p w14:paraId="6715337A" w14:textId="6207DC2E" w:rsidR="0086691B" w:rsidRPr="00931BE3" w:rsidRDefault="0086691B" w:rsidP="006B4150">
      <w:pPr>
        <w:rPr>
          <w:b/>
          <w:lang w:eastAsia="el-GR"/>
        </w:rPr>
      </w:pPr>
      <w:r w:rsidRPr="00931BE3">
        <w:rPr>
          <w:b/>
          <w:lang w:eastAsia="el-GR"/>
        </w:rPr>
        <w:t xml:space="preserve">Πως </w:t>
      </w:r>
      <w:r>
        <w:rPr>
          <w:b/>
          <w:lang w:eastAsia="el-GR"/>
        </w:rPr>
        <w:t>επωφελούνται</w:t>
      </w:r>
      <w:r w:rsidRPr="00931BE3">
        <w:rPr>
          <w:b/>
          <w:lang w:eastAsia="el-GR"/>
        </w:rPr>
        <w:t xml:space="preserve"> οι Πελάτες με</w:t>
      </w:r>
      <w:r w:rsidR="005A0A61">
        <w:rPr>
          <w:b/>
          <w:lang w:eastAsia="el-GR"/>
        </w:rPr>
        <w:t xml:space="preserve"> την χρήση Big Data Analysis στη</w:t>
      </w:r>
      <w:r w:rsidRPr="00931BE3">
        <w:rPr>
          <w:b/>
          <w:lang w:eastAsia="el-GR"/>
        </w:rPr>
        <w:t xml:space="preserve">ν </w:t>
      </w:r>
      <w:r w:rsidR="005855F1">
        <w:rPr>
          <w:b/>
          <w:lang w:eastAsia="el-GR"/>
        </w:rPr>
        <w:t xml:space="preserve">Υπηρεσία </w:t>
      </w:r>
      <w:r w:rsidRPr="00931BE3">
        <w:rPr>
          <w:b/>
          <w:lang w:eastAsia="el-GR"/>
        </w:rPr>
        <w:t>;</w:t>
      </w:r>
    </w:p>
    <w:p w14:paraId="3364BE71" w14:textId="40FD53EC" w:rsidR="0086691B" w:rsidRPr="005F27EB" w:rsidRDefault="0086691B" w:rsidP="006B4150">
      <w:pPr>
        <w:numPr>
          <w:ilvl w:val="0"/>
          <w:numId w:val="35"/>
        </w:numPr>
        <w:spacing w:before="100" w:beforeAutospacing="1" w:after="100" w:afterAutospacing="1"/>
        <w:rPr>
          <w:szCs w:val="22"/>
          <w:lang w:eastAsia="el-GR"/>
        </w:rPr>
      </w:pPr>
      <w:r w:rsidRPr="005F27EB">
        <w:rPr>
          <w:bCs/>
          <w:szCs w:val="22"/>
          <w:lang w:eastAsia="el-GR"/>
        </w:rPr>
        <w:t xml:space="preserve">Ταύτιση των αναγκών των </w:t>
      </w:r>
      <w:r w:rsidR="00040D95">
        <w:rPr>
          <w:bCs/>
          <w:szCs w:val="22"/>
          <w:lang w:eastAsia="el-GR"/>
        </w:rPr>
        <w:t>ταξιδιωτών/</w:t>
      </w:r>
      <w:r w:rsidRPr="005F27EB">
        <w:rPr>
          <w:bCs/>
          <w:szCs w:val="22"/>
          <w:lang w:eastAsia="el-GR"/>
        </w:rPr>
        <w:t>καταναλωτών με τις παροχές της εταιρείας</w:t>
      </w:r>
    </w:p>
    <w:p w14:paraId="3AEAB6D7" w14:textId="77777777" w:rsidR="0086691B" w:rsidRPr="005F27EB" w:rsidRDefault="0086691B" w:rsidP="006B4150">
      <w:pPr>
        <w:numPr>
          <w:ilvl w:val="0"/>
          <w:numId w:val="35"/>
        </w:numPr>
        <w:spacing w:before="100" w:beforeAutospacing="1" w:after="100" w:afterAutospacing="1"/>
        <w:rPr>
          <w:szCs w:val="22"/>
          <w:lang w:eastAsia="el-GR"/>
        </w:rPr>
      </w:pPr>
      <w:r w:rsidRPr="005F27EB">
        <w:rPr>
          <w:bCs/>
          <w:szCs w:val="22"/>
          <w:lang w:eastAsia="el-GR"/>
        </w:rPr>
        <w:t>Δέσμευση στην τυποποίηση και οργάνωση στο εσωτερικό της εταιρείας</w:t>
      </w:r>
    </w:p>
    <w:p w14:paraId="59751C03" w14:textId="77777777" w:rsidR="0086691B" w:rsidRPr="005F27EB" w:rsidRDefault="0086691B" w:rsidP="006B4150">
      <w:pPr>
        <w:numPr>
          <w:ilvl w:val="0"/>
          <w:numId w:val="35"/>
        </w:numPr>
        <w:spacing w:before="100" w:beforeAutospacing="1" w:after="100" w:afterAutospacing="1"/>
        <w:rPr>
          <w:szCs w:val="22"/>
          <w:lang w:eastAsia="el-GR"/>
        </w:rPr>
      </w:pPr>
      <w:r w:rsidRPr="005F27EB">
        <w:rPr>
          <w:bCs/>
          <w:szCs w:val="22"/>
          <w:lang w:eastAsia="el-GR"/>
        </w:rPr>
        <w:t>Ενσωμάτωση των αποθηκευμένων και μη αξιοποιήσιμων μέχρι τώρα δεδομένων στην λειτουργία της εταιρείας</w:t>
      </w:r>
    </w:p>
    <w:p w14:paraId="7CC08AFC" w14:textId="77777777" w:rsidR="0086691B" w:rsidRPr="005F27EB" w:rsidRDefault="0086691B" w:rsidP="006B4150">
      <w:pPr>
        <w:numPr>
          <w:ilvl w:val="0"/>
          <w:numId w:val="35"/>
        </w:numPr>
        <w:spacing w:before="100" w:beforeAutospacing="1" w:after="100" w:afterAutospacing="1"/>
        <w:rPr>
          <w:szCs w:val="22"/>
          <w:lang w:eastAsia="el-GR"/>
        </w:rPr>
      </w:pPr>
      <w:r w:rsidRPr="005F27EB">
        <w:rPr>
          <w:bCs/>
          <w:szCs w:val="22"/>
          <w:lang w:eastAsia="el-GR"/>
        </w:rPr>
        <w:t>Δημιουργία μεθόδων για την ομοιόμορφη και συνεκτική παρουσίαση των δεδομένων</w:t>
      </w:r>
    </w:p>
    <w:p w14:paraId="01A0D4F8" w14:textId="408AF58C" w:rsidR="0086691B" w:rsidRPr="005F27EB" w:rsidRDefault="0086691B" w:rsidP="006B4150">
      <w:pPr>
        <w:numPr>
          <w:ilvl w:val="0"/>
          <w:numId w:val="35"/>
        </w:numPr>
        <w:spacing w:before="100" w:beforeAutospacing="1" w:after="100" w:afterAutospacing="1"/>
        <w:rPr>
          <w:szCs w:val="22"/>
          <w:lang w:eastAsia="el-GR"/>
        </w:rPr>
      </w:pPr>
      <w:r w:rsidRPr="005F27EB">
        <w:rPr>
          <w:bCs/>
          <w:szCs w:val="22"/>
          <w:lang w:eastAsia="el-GR"/>
        </w:rPr>
        <w:t>Προσαρμ</w:t>
      </w:r>
      <w:r w:rsidR="00DA7784">
        <w:rPr>
          <w:bCs/>
          <w:szCs w:val="22"/>
          <w:lang w:eastAsia="el-GR"/>
        </w:rPr>
        <w:t>ογή της εξυπηρέτησης των ταξιδιωτών/καταναλωτών</w:t>
      </w:r>
      <w:r w:rsidRPr="005F27EB">
        <w:rPr>
          <w:bCs/>
          <w:szCs w:val="22"/>
          <w:lang w:eastAsia="el-GR"/>
        </w:rPr>
        <w:t xml:space="preserve"> βάσει της ανατροφοδότησης που λαμβάνεται από τις εμπειρίες των </w:t>
      </w:r>
      <w:r w:rsidR="00DA7784">
        <w:rPr>
          <w:bCs/>
          <w:szCs w:val="22"/>
          <w:lang w:eastAsia="el-GR"/>
        </w:rPr>
        <w:t>ταξιδιωτών/καταναλωτών</w:t>
      </w:r>
      <w:r w:rsidRPr="005F27EB">
        <w:rPr>
          <w:bCs/>
          <w:szCs w:val="22"/>
          <w:lang w:eastAsia="el-GR"/>
        </w:rPr>
        <w:t>.</w:t>
      </w:r>
    </w:p>
    <w:p w14:paraId="1216E578" w14:textId="1E97B99F" w:rsidR="0086691B" w:rsidRPr="005F27EB" w:rsidRDefault="0086691B" w:rsidP="006B4150">
      <w:pPr>
        <w:numPr>
          <w:ilvl w:val="0"/>
          <w:numId w:val="35"/>
        </w:numPr>
        <w:spacing w:before="100" w:beforeAutospacing="1" w:after="100" w:afterAutospacing="1"/>
        <w:rPr>
          <w:szCs w:val="22"/>
          <w:lang w:eastAsia="el-GR"/>
        </w:rPr>
      </w:pPr>
      <w:r w:rsidRPr="005F27EB">
        <w:rPr>
          <w:bCs/>
          <w:szCs w:val="22"/>
          <w:lang w:eastAsia="el-GR"/>
        </w:rPr>
        <w:t>Συλλογή και υπεύθυνη διαχείριση δεδομένων</w:t>
      </w:r>
      <w:r w:rsidR="002F60CE">
        <w:rPr>
          <w:bCs/>
          <w:szCs w:val="22"/>
          <w:lang w:eastAsia="el-GR"/>
        </w:rPr>
        <w:t xml:space="preserve"> μέσω cloud τεχνολογιών.</w:t>
      </w:r>
    </w:p>
    <w:p w14:paraId="136DE8FD" w14:textId="77777777" w:rsidR="0086691B" w:rsidRDefault="0086691B" w:rsidP="00A77003">
      <w:pPr>
        <w:rPr>
          <w:b/>
          <w:lang w:eastAsia="el-GR"/>
        </w:rPr>
      </w:pPr>
    </w:p>
    <w:p w14:paraId="7A900052" w14:textId="6622968A" w:rsidR="0086691B" w:rsidRPr="00526EFF" w:rsidRDefault="005D12A2" w:rsidP="00526EFF">
      <w:pPr>
        <w:pStyle w:val="Heading4"/>
        <w:rPr>
          <w:b/>
          <w:lang w:val="en-US" w:eastAsia="el-GR"/>
        </w:rPr>
      </w:pPr>
      <w:bookmarkStart w:id="53" w:name="_Toc444703386"/>
      <w:r>
        <w:rPr>
          <w:b/>
          <w:lang w:eastAsia="el-GR"/>
        </w:rPr>
        <w:lastRenderedPageBreak/>
        <w:t>Γνωστά</w:t>
      </w:r>
      <w:r w:rsidRPr="00760A2C">
        <w:rPr>
          <w:b/>
          <w:lang w:val="en-US" w:eastAsia="el-GR"/>
        </w:rPr>
        <w:t xml:space="preserve"> </w:t>
      </w:r>
      <w:r w:rsidR="0086691B" w:rsidRPr="00526EFF">
        <w:rPr>
          <w:b/>
          <w:lang w:eastAsia="el-GR"/>
        </w:rPr>
        <w:t>Εργαλεία</w:t>
      </w:r>
      <w:r w:rsidR="0086691B" w:rsidRPr="00526EFF">
        <w:rPr>
          <w:b/>
          <w:lang w:val="en-US" w:eastAsia="el-GR"/>
        </w:rPr>
        <w:t xml:space="preserve"> Big Data Analysis</w:t>
      </w:r>
      <w:bookmarkEnd w:id="53"/>
    </w:p>
    <w:p w14:paraId="01693A26" w14:textId="77777777" w:rsidR="0086691B" w:rsidRPr="005F27EB" w:rsidRDefault="0086691B" w:rsidP="00A77003">
      <w:pPr>
        <w:spacing w:before="100" w:beforeAutospacing="1" w:after="100" w:afterAutospacing="1"/>
        <w:rPr>
          <w:szCs w:val="22"/>
          <w:lang w:eastAsia="el-GR"/>
        </w:rPr>
      </w:pPr>
      <w:r w:rsidRPr="005F27EB">
        <w:rPr>
          <w:szCs w:val="22"/>
          <w:lang w:eastAsia="el-GR"/>
        </w:rPr>
        <w:t>Για την καλύτερη δυνατή ανάλυση Big Data στον τουριστικό τομέα προτείνουμε την χρήση των ακόλουθων εργαλείων:</w:t>
      </w:r>
    </w:p>
    <w:p w14:paraId="3CE87256" w14:textId="77777777" w:rsidR="0086691B" w:rsidRPr="005F27EB" w:rsidRDefault="0086691B" w:rsidP="00DB0F34">
      <w:pPr>
        <w:numPr>
          <w:ilvl w:val="0"/>
          <w:numId w:val="36"/>
        </w:numPr>
        <w:spacing w:before="100" w:beforeAutospacing="1" w:after="100" w:afterAutospacing="1"/>
        <w:rPr>
          <w:szCs w:val="22"/>
          <w:lang w:eastAsia="el-GR"/>
        </w:rPr>
      </w:pPr>
      <w:r w:rsidRPr="005F27EB">
        <w:rPr>
          <w:b/>
          <w:bCs/>
          <w:szCs w:val="22"/>
          <w:lang w:eastAsia="el-GR"/>
        </w:rPr>
        <w:t>SAP B1</w:t>
      </w:r>
      <w:r w:rsidRPr="005F27EB">
        <w:rPr>
          <w:szCs w:val="22"/>
          <w:lang w:eastAsia="el-GR"/>
        </w:rPr>
        <w:t xml:space="preserve">: Το </w:t>
      </w:r>
      <w:r w:rsidRPr="005F27EB">
        <w:rPr>
          <w:b/>
          <w:bCs/>
          <w:szCs w:val="22"/>
          <w:lang w:eastAsia="el-GR"/>
        </w:rPr>
        <w:t>SAP B1</w:t>
      </w:r>
      <w:r w:rsidRPr="005F27EB">
        <w:rPr>
          <w:szCs w:val="22"/>
          <w:lang w:eastAsia="el-GR"/>
        </w:rPr>
        <w:t xml:space="preserve"> αποτελεί ένα εξαιρετικό εργαλείο χρηματοοικονομικής διαχείρισης. Έχει δημιουργηθεί από την SAP, την μεγαλύτερη εταιρεία επιχειρησιακού λογισμικού στον κόσμο και ενσωματώνει εκτός των υπολοίπων συστήματα διαχείρισης πελατών, προμηθευτών και οικονομικών προβλέψεων.</w:t>
      </w:r>
    </w:p>
    <w:p w14:paraId="3C771F5E" w14:textId="1670050C" w:rsidR="0086691B" w:rsidRPr="005F27EB" w:rsidRDefault="0086691B" w:rsidP="00DB0F34">
      <w:pPr>
        <w:numPr>
          <w:ilvl w:val="0"/>
          <w:numId w:val="36"/>
        </w:numPr>
        <w:spacing w:before="100" w:beforeAutospacing="1" w:after="100" w:afterAutospacing="1"/>
        <w:rPr>
          <w:szCs w:val="22"/>
          <w:lang w:eastAsia="el-GR"/>
        </w:rPr>
      </w:pPr>
      <w:r w:rsidRPr="005F27EB">
        <w:rPr>
          <w:b/>
          <w:bCs/>
          <w:szCs w:val="22"/>
          <w:lang w:eastAsia="el-GR"/>
        </w:rPr>
        <w:t xml:space="preserve">Google Analytics (+ Adwords): </w:t>
      </w:r>
      <w:r w:rsidRPr="005F27EB">
        <w:rPr>
          <w:szCs w:val="22"/>
          <w:lang w:eastAsia="el-GR"/>
        </w:rPr>
        <w:t xml:space="preserve">Τα </w:t>
      </w:r>
      <w:r w:rsidRPr="005F27EB">
        <w:rPr>
          <w:b/>
          <w:bCs/>
          <w:szCs w:val="22"/>
          <w:lang w:eastAsia="el-GR"/>
        </w:rPr>
        <w:t xml:space="preserve">Google Analytics </w:t>
      </w:r>
      <w:r w:rsidRPr="005F27EB">
        <w:rPr>
          <w:szCs w:val="22"/>
          <w:lang w:eastAsia="el-GR"/>
        </w:rPr>
        <w:t xml:space="preserve">είναι η </w:t>
      </w:r>
      <w:r w:rsidR="00E27299">
        <w:rPr>
          <w:b/>
          <w:bCs/>
          <w:szCs w:val="22"/>
          <w:lang w:eastAsia="el-GR"/>
        </w:rPr>
        <w:t>δωρεάν</w:t>
      </w:r>
      <w:r w:rsidR="00E27299" w:rsidRPr="005F27EB">
        <w:rPr>
          <w:szCs w:val="22"/>
          <w:lang w:eastAsia="el-GR"/>
        </w:rPr>
        <w:t xml:space="preserve"> </w:t>
      </w:r>
      <w:r w:rsidRPr="005F27EB">
        <w:rPr>
          <w:szCs w:val="22"/>
          <w:lang w:eastAsia="el-GR"/>
        </w:rPr>
        <w:t xml:space="preserve">σουίτα ανάλυσης που </w:t>
      </w:r>
      <w:r w:rsidR="008A086D">
        <w:rPr>
          <w:szCs w:val="22"/>
          <w:lang w:eastAsia="el-GR"/>
        </w:rPr>
        <w:t>παρέχει η Google για να ελέγχουμε</w:t>
      </w:r>
      <w:r w:rsidRPr="005F27EB">
        <w:rPr>
          <w:szCs w:val="22"/>
          <w:lang w:eastAsia="el-GR"/>
        </w:rPr>
        <w:t xml:space="preserve"> την επισκεψιμότητ</w:t>
      </w:r>
      <w:r w:rsidR="008A086D">
        <w:rPr>
          <w:szCs w:val="22"/>
          <w:lang w:eastAsia="el-GR"/>
        </w:rPr>
        <w:t>α της ιστοσελίδας μας. Με τα στοιχεία που μας παρέχει μπορουμενα δημιουργήσουμε</w:t>
      </w:r>
      <w:r w:rsidRPr="005F27EB">
        <w:rPr>
          <w:szCs w:val="22"/>
          <w:lang w:eastAsia="el-GR"/>
        </w:rPr>
        <w:t xml:space="preserve"> στοχευμένες καμπάνιες διαφήμισης Google Adwords.</w:t>
      </w:r>
    </w:p>
    <w:p w14:paraId="40FB1B16" w14:textId="77777777" w:rsidR="0086691B" w:rsidRPr="005F27EB" w:rsidRDefault="0086691B" w:rsidP="00DB0F34">
      <w:pPr>
        <w:numPr>
          <w:ilvl w:val="0"/>
          <w:numId w:val="36"/>
        </w:numPr>
        <w:spacing w:before="100" w:beforeAutospacing="1" w:after="100" w:afterAutospacing="1"/>
        <w:rPr>
          <w:szCs w:val="22"/>
          <w:lang w:eastAsia="el-GR"/>
        </w:rPr>
      </w:pPr>
      <w:r w:rsidRPr="005F27EB">
        <w:rPr>
          <w:b/>
          <w:bCs/>
          <w:szCs w:val="22"/>
          <w:lang w:eastAsia="el-GR"/>
        </w:rPr>
        <w:t xml:space="preserve">Moosend: </w:t>
      </w:r>
      <w:r w:rsidRPr="005F27EB">
        <w:rPr>
          <w:szCs w:val="22"/>
          <w:lang w:eastAsia="el-GR"/>
        </w:rPr>
        <w:t xml:space="preserve">Το </w:t>
      </w:r>
      <w:r w:rsidRPr="005F27EB">
        <w:rPr>
          <w:b/>
          <w:bCs/>
          <w:szCs w:val="22"/>
          <w:lang w:eastAsia="el-GR"/>
        </w:rPr>
        <w:t>moosend</w:t>
      </w:r>
      <w:r w:rsidRPr="005F27EB">
        <w:rPr>
          <w:szCs w:val="22"/>
          <w:lang w:eastAsia="el-GR"/>
        </w:rPr>
        <w:t xml:space="preserve"> είναι ένα εργαλείο email marketing το οποίο προσφέρει ιδιαίτερα εύχρηστο περιβάλλον χρήσης και ξεκάθαρα αναλυτικά στοιχεία για τις email καμπάνιες που στέλνει μια τουριστική επιχείρηση</w:t>
      </w:r>
    </w:p>
    <w:p w14:paraId="7C4AEED5" w14:textId="77777777" w:rsidR="0086691B" w:rsidRPr="005F27EB" w:rsidRDefault="0086691B" w:rsidP="00DB0F34">
      <w:pPr>
        <w:numPr>
          <w:ilvl w:val="0"/>
          <w:numId w:val="36"/>
        </w:numPr>
        <w:spacing w:before="100" w:beforeAutospacing="1" w:after="100" w:afterAutospacing="1"/>
        <w:rPr>
          <w:szCs w:val="22"/>
          <w:lang w:eastAsia="el-GR"/>
        </w:rPr>
      </w:pPr>
      <w:r w:rsidRPr="005F27EB">
        <w:rPr>
          <w:b/>
          <w:bCs/>
          <w:szCs w:val="22"/>
          <w:lang w:eastAsia="el-GR"/>
        </w:rPr>
        <w:t xml:space="preserve">Qlik: </w:t>
      </w:r>
      <w:r w:rsidRPr="005F27EB">
        <w:rPr>
          <w:szCs w:val="22"/>
          <w:lang w:eastAsia="el-GR"/>
        </w:rPr>
        <w:t xml:space="preserve">To </w:t>
      </w:r>
      <w:r w:rsidRPr="005F27EB">
        <w:rPr>
          <w:b/>
          <w:bCs/>
          <w:szCs w:val="22"/>
          <w:lang w:eastAsia="el-GR"/>
        </w:rPr>
        <w:t>Qlik</w:t>
      </w:r>
      <w:r w:rsidRPr="005F27EB">
        <w:rPr>
          <w:szCs w:val="22"/>
          <w:lang w:eastAsia="el-GR"/>
        </w:rPr>
        <w:t xml:space="preserve"> είναι από τα πιο γνωστά εργαλεία Business Intelligence αυτή την στιγμή. </w:t>
      </w:r>
    </w:p>
    <w:p w14:paraId="61B96B65" w14:textId="77777777" w:rsidR="0086691B" w:rsidRPr="005F27EB" w:rsidRDefault="0086691B" w:rsidP="00DB0F34">
      <w:pPr>
        <w:numPr>
          <w:ilvl w:val="0"/>
          <w:numId w:val="36"/>
        </w:numPr>
        <w:spacing w:before="100" w:beforeAutospacing="1" w:after="100" w:afterAutospacing="1"/>
        <w:rPr>
          <w:szCs w:val="22"/>
          <w:lang w:eastAsia="el-GR"/>
        </w:rPr>
      </w:pPr>
      <w:r w:rsidRPr="005F27EB">
        <w:rPr>
          <w:b/>
          <w:bCs/>
          <w:szCs w:val="22"/>
          <w:lang w:eastAsia="el-GR"/>
        </w:rPr>
        <w:t>Facebook Audience Insights:</w:t>
      </w:r>
      <w:r w:rsidRPr="005F27EB">
        <w:rPr>
          <w:szCs w:val="22"/>
          <w:lang w:eastAsia="el-GR"/>
        </w:rPr>
        <w:t xml:space="preserve"> Το </w:t>
      </w:r>
      <w:r w:rsidRPr="005F27EB">
        <w:rPr>
          <w:b/>
          <w:bCs/>
          <w:szCs w:val="22"/>
          <w:lang w:eastAsia="el-GR"/>
        </w:rPr>
        <w:t>facebook audience insights</w:t>
      </w:r>
      <w:r w:rsidRPr="005F27EB">
        <w:rPr>
          <w:szCs w:val="22"/>
          <w:lang w:eastAsia="el-GR"/>
        </w:rPr>
        <w:t xml:space="preserve"> είναι η ΔΩΡΕΑΝ πλατφόρμα ανάλυσης κοινού που προσφέρει το Facebook, το μεγαλύτερο κοινωνικό δίκτυο αυτή την στιγμή.</w:t>
      </w:r>
    </w:p>
    <w:p w14:paraId="2159F203" w14:textId="77777777" w:rsidR="0086691B" w:rsidRDefault="0086691B" w:rsidP="00A77003">
      <w:pPr>
        <w:rPr>
          <w:sz w:val="24"/>
          <w:szCs w:val="24"/>
        </w:rPr>
      </w:pPr>
    </w:p>
    <w:p w14:paraId="12A61B49" w14:textId="77777777" w:rsidR="0086691B" w:rsidRPr="00AB4D33" w:rsidRDefault="0086691B" w:rsidP="00AB4D33"/>
    <w:p w14:paraId="097169DC" w14:textId="77777777" w:rsidR="00EF1811" w:rsidRDefault="00EF1811" w:rsidP="00EF1811">
      <w:pPr>
        <w:pStyle w:val="Heading2"/>
      </w:pPr>
      <w:bookmarkStart w:id="54" w:name="_Toc444703387"/>
      <w:r>
        <w:t>Έρευνα αγοράς και Ανταγωνισμός</w:t>
      </w:r>
      <w:bookmarkEnd w:id="54"/>
    </w:p>
    <w:p w14:paraId="5EF6C216" w14:textId="627E6091" w:rsidR="00B11677" w:rsidRDefault="00B11677" w:rsidP="00331B63">
      <w:r>
        <w:t>Όπως προαναφέραμε η υπηρεσία μας έχει ως πρωτεύοντα στόχο να ενημερώσει, να προτείνει και να προσφέρει ευκαιρίες στον ταξιδιώτη/</w:t>
      </w:r>
      <w:r>
        <w:rPr>
          <w:lang w:val="en-US"/>
        </w:rPr>
        <w:t>traveler</w:t>
      </w:r>
      <w:r w:rsidRPr="001D2120">
        <w:t>-</w:t>
      </w:r>
      <w:r>
        <w:rPr>
          <w:lang w:val="en-US"/>
        </w:rPr>
        <w:t>to</w:t>
      </w:r>
      <w:r w:rsidRPr="001D2120">
        <w:t>-</w:t>
      </w:r>
      <w:r>
        <w:rPr>
          <w:lang w:val="en-US"/>
        </w:rPr>
        <w:t>be</w:t>
      </w:r>
      <w:r>
        <w:t xml:space="preserve"> με σκοπό την κάλυψη των καθημερινών  αναγκών του π.χ. σίτισης, αγορών, επισκέψεων σε αξιοθέατα και να προβάλει-διαφημίζει μικρομεσαίες επιχειρήσεις.</w:t>
      </w:r>
    </w:p>
    <w:p w14:paraId="3B80A36E" w14:textId="4EC7CA5C" w:rsidR="00B11677" w:rsidRDefault="00B11677" w:rsidP="00331B63">
      <w:r>
        <w:t xml:space="preserve">Για να μπορέσει όμως η συγκεκριμένη υπηρεσία να εδραιωθεί και να επιτύχει στο χώρο θα πρέπει να μελετηθούν σωστά οι ανταγωνιστές μας και να γίνει σαφές για ποιο λόγο τους ζητάμε να επιλέξουν εμάς και όχι κάποια άλλη υπηρεσία. Ανταγωνιστές μπορούν να θεωρηθούν τα διάφορα ενημερωτικά </w:t>
      </w:r>
      <w:r w:rsidR="006E19B1">
        <w:rPr>
          <w:lang w:val="en-US"/>
        </w:rPr>
        <w:t>sites</w:t>
      </w:r>
      <w:r w:rsidR="006E19B1">
        <w:t xml:space="preserve"> </w:t>
      </w:r>
      <w:r>
        <w:t xml:space="preserve">τύπου tripAdvisor τα οποία προσφέρουν πληροφορία για καταστήματα, εστιατόρια, καταλύματα κτλ., με κριτικές και αξιολογήσεις από πραγματικούς ταξιδιώτες/καταναλωτές. Επίσης θα μπορούσαν να θεωρηθούν </w:t>
      </w:r>
      <w:r>
        <w:lastRenderedPageBreak/>
        <w:t xml:space="preserve">ανταγωνιστές οι ψηφιακοί αλλά και οι έντυποι τουριστικοί οδηγοί. Οι μεγαλύτεροι ανταγωνιστές μας όμως είναι οι ιστοσελίδες προσφορών </w:t>
      </w:r>
      <w:r w:rsidR="001A6D2A">
        <w:t xml:space="preserve">όπως το </w:t>
      </w:r>
      <w:r w:rsidR="001A6D2A">
        <w:rPr>
          <w:lang w:val="en-US"/>
        </w:rPr>
        <w:t>tsibato</w:t>
      </w:r>
      <w:r w:rsidR="001A6D2A" w:rsidRPr="00526EFF">
        <w:t>.</w:t>
      </w:r>
      <w:r w:rsidR="001A6D2A">
        <w:rPr>
          <w:lang w:val="en-US"/>
        </w:rPr>
        <w:t>gr</w:t>
      </w:r>
      <w:r w:rsidR="001A6D2A" w:rsidRPr="00526EFF">
        <w:t xml:space="preserve"> </w:t>
      </w:r>
      <w:r w:rsidR="001A6D2A">
        <w:t>το οποίο συλλεγεί προσφορές από ιστοσελίδες με προσφορές.</w:t>
      </w:r>
    </w:p>
    <w:p w14:paraId="510A79D8" w14:textId="77777777" w:rsidR="00B11677" w:rsidRDefault="00B11677" w:rsidP="00331B63">
      <w:r>
        <w:t xml:space="preserve">Οι ιστοσελίδες προσφορών χρησιμοποιούνται όλο και περισσότερο από νέους σε </w:t>
      </w:r>
      <w:r w:rsidR="00CD65BC">
        <w:t>χ</w:t>
      </w:r>
      <w:r>
        <w:t>ρήστες</w:t>
      </w:r>
      <w:r w:rsidR="00CD65BC" w:rsidRPr="00CD65BC">
        <w:t xml:space="preserve"> </w:t>
      </w:r>
      <w:r w:rsidR="00CD65BC">
        <w:t>ηλικίας 20-40 χρονών,</w:t>
      </w:r>
      <w:r>
        <w:t xml:space="preserve"> για την αγορά ειδών, εισιτηρίων, προσφορών φαγητού κτλ. Αυτό που κάνει αυτές τις ιστοσελίδες </w:t>
      </w:r>
      <w:r w:rsidR="00CD65BC">
        <w:t>επιτυχημένες</w:t>
      </w:r>
      <w:r>
        <w:t>, είναι ότι προσφέρουν όλα τα παραπάνω σε πολύ χαμηλές τιμές μέσω εκπτωτικών κουπονιών στα οποία η έκπτωση φτάνει έως και το 90%.</w:t>
      </w:r>
    </w:p>
    <w:p w14:paraId="536CCC7E" w14:textId="7B00D579" w:rsidR="00B11677" w:rsidRDefault="00B11677" w:rsidP="001D260B">
      <w:r>
        <w:t>Πως όμως το επιτυγχάνουν αυτό; Η μέθοδος στην οποία βασίζονται ονομάζεται Συλλογικές Αγορές.</w:t>
      </w:r>
      <w:r w:rsidR="006E19B1" w:rsidRPr="0043460B">
        <w:t xml:space="preserve"> </w:t>
      </w:r>
      <w:r>
        <w:t>Οι ΣΑ προσφέρουν κίνητρο τόσο για τους εμπόρους όσο και για τους καταναλωτές. Είναι μια win-win διαδικασία διότι οι καταναλωτές μπορούν να αγοράσουν όλα τα παραπάνω σε τιμή μικρότερη της λιανικής πώλησης ενώ ο έμπορος δέχεται ένα μεγάλο αριθμό από πελάτες που υπό άλλες συνθήκες δεν θα γνώριζαν για την επιχείρησή του. Αυτοί οι πελάτες ενδέχεται να γίνουν μόνιμοι πελάτες αν μείνουν ικανοποιημένοι από την ποιότητα των υπηρεσιών ή των προϊόντων .</w:t>
      </w:r>
    </w:p>
    <w:p w14:paraId="33C2E4B5" w14:textId="6A0A6D94" w:rsidR="00B11677" w:rsidRDefault="00B11677" w:rsidP="001D260B">
      <w:r w:rsidRPr="00242BA8">
        <w:t>Οι ιστοσελίδες ΣΑ όπως GROUPON κτλ λειτουργούν με την ίδια αρχή με την οποία μια μεγάλη δεξαμενή από πελάτες – στόχους πρέπει να συμπληρωθεί έτσι ώστε η προσφορά να ενεργοποιηθεί για αυτούς που την έχουν ζητήσει.</w:t>
      </w:r>
      <w:r w:rsidR="006E19B1" w:rsidRPr="0043460B">
        <w:t xml:space="preserve"> </w:t>
      </w:r>
      <w:r>
        <w:t>Ένα άλλο ερώτημα που θα πρέπει να απαντηθεί είναι το τι διαφοροποιεί την  υπηρεσία που προτείνουμε από μια ιστοσελίδα προσφορών;</w:t>
      </w:r>
    </w:p>
    <w:p w14:paraId="56CCBB76" w14:textId="77777777" w:rsidR="00B11677" w:rsidRDefault="00B11677" w:rsidP="001D260B">
      <w:r>
        <w:t>Αρχικά θέλουμε να ξεκαθαρίσουμε ότι μιλάμε για μία υπηρεσία που συνδυάζει κουπόνια προσφορών αλλά και ενημέρωση, αξιολόγηση, καθοδήγηση (για καταστήματα ή υπηρεσίες που προσφέρονται σε μια συγκεκριμένη περιοχή) και προσφέρεται αποκλειστικά από τα ξενοδοχεία.</w:t>
      </w:r>
    </w:p>
    <w:p w14:paraId="07407131" w14:textId="77777777" w:rsidR="00B11677" w:rsidRDefault="00B11677" w:rsidP="001D260B">
      <w:r>
        <w:t xml:space="preserve">Ακόμη θέλουμε να ξεκαθαρίσουμε πως το ποσοστό το οποίο θα κρατάμε εμείς σαν υπηρεσία θα είναι χαμηλότερο σε σχέση με άλλες ιστοσελίδες προσφορών με σκοπό την αύξηση κέρδους για τον επιχειρηματία  και τη μείωση της τιμής </w:t>
      </w:r>
      <w:r w:rsidRPr="00207EF5">
        <w:t xml:space="preserve">προς </w:t>
      </w:r>
      <w:r w:rsidR="00207EF5" w:rsidRPr="00207EF5">
        <w:t>τον ταξιδιώτη\</w:t>
      </w:r>
      <w:r w:rsidRPr="00207EF5">
        <w:t>καταναλωτή.</w:t>
      </w:r>
      <w:r>
        <w:t xml:space="preserve"> </w:t>
      </w:r>
    </w:p>
    <w:p w14:paraId="4E4317AD" w14:textId="77777777" w:rsidR="00B11677" w:rsidRPr="00AB4D33" w:rsidRDefault="00B11677" w:rsidP="001D260B">
      <w:r>
        <w:t>Επίσης μεγάλο μας πλεονέκτημα θεωρούμε την μέθοδο που διαλέξαμε για την αγορά κουπονιών η οποία κατά την γνώμη μας δίνει κίνητρο στον τουρίστα να διαλέξ</w:t>
      </w:r>
      <w:r w:rsidR="0034400C">
        <w:t xml:space="preserve">ει εμάς σε πρώτο στάδιο </w:t>
      </w:r>
      <w:r>
        <w:t xml:space="preserve"> </w:t>
      </w:r>
      <w:r w:rsidR="0034400C">
        <w:t>παίρνοντας</w:t>
      </w:r>
      <w:r>
        <w:t xml:space="preserve"> κάποιο αρχικό ποσό σαν δώρο από το ξενοδοχείο. Ο τρόπος με τον οποίο θα αγοράζονται τα κουπόνια περιγράφεται περισσότερο αναλυτικά παρακάτω.</w:t>
      </w:r>
    </w:p>
    <w:p w14:paraId="7EF02E7F" w14:textId="77777777" w:rsidR="00AB4D33" w:rsidRPr="00AB4D33" w:rsidRDefault="00AB4D33" w:rsidP="00AB4D33"/>
    <w:p w14:paraId="5F34B87E" w14:textId="77777777" w:rsidR="00EF1811" w:rsidRDefault="0033115A" w:rsidP="00EF1811">
      <w:pPr>
        <w:pStyle w:val="Heading2"/>
      </w:pPr>
      <w:bookmarkStart w:id="55" w:name="_Toc444703388"/>
      <w:r>
        <w:t>Υιοθέτηση καλών διεθνών πρακτικών</w:t>
      </w:r>
      <w:bookmarkEnd w:id="55"/>
      <w:r>
        <w:t xml:space="preserve">   </w:t>
      </w:r>
    </w:p>
    <w:p w14:paraId="0496AB72" w14:textId="5E1102E5" w:rsidR="008F29E7" w:rsidRPr="00526EFF" w:rsidRDefault="008F29E7" w:rsidP="001A32D4">
      <w:r>
        <w:t xml:space="preserve">Εφόσον το ηλεκτρονικό </w:t>
      </w:r>
      <w:r w:rsidR="00B6622E">
        <w:t>εμπόριο αποτελεί την κυρίαρχη μορφή του ηλεκτρονικού τ</w:t>
      </w:r>
      <w:r>
        <w:t xml:space="preserve">ουρισµού σε παγκόσμιο επίπεδο, οι παρακάτω </w:t>
      </w:r>
      <w:r w:rsidR="00B6622E">
        <w:t>μ</w:t>
      </w:r>
      <w:r w:rsidRPr="00E501B9">
        <w:t>ελέτες περίπτωσης [</w:t>
      </w:r>
      <w:r>
        <w:rPr>
          <w:lang w:val="en-US"/>
        </w:rPr>
        <w:t>case</w:t>
      </w:r>
      <w:r w:rsidRPr="00C75A99">
        <w:t xml:space="preserve"> </w:t>
      </w:r>
      <w:r>
        <w:rPr>
          <w:lang w:val="en-US"/>
        </w:rPr>
        <w:t>study</w:t>
      </w:r>
      <w:r w:rsidRPr="00C75A99">
        <w:t>]</w:t>
      </w:r>
      <w:r>
        <w:t xml:space="preserve"> παρουσιάζουν κάποιες </w:t>
      </w:r>
      <w:r>
        <w:lastRenderedPageBreak/>
        <w:t>άριστες διεθνείς πρακτικές στην αξιοποίηση των εργαλείων και εφαρμογών του διαδικτύου τόσο σε μακροοικονομικό επίπεδο (τουριστικοί προορισµοί) όσο και σε μικροοικονομικό (τουριστικοί μεσάζοντες). Όλες  οι  επιχειρήσεις  που περιγράφονται  στις  παρακάτω μελέτες  περίπτωσης  αναπτύσσουν  πρακτικές  και λειτουργίες που ανταποκρίνονται στις σύγχρονες ανάγκες της νέας γενιάς ταξιδιωτών/</w:t>
      </w:r>
      <w:r>
        <w:rPr>
          <w:lang w:val="en-US"/>
        </w:rPr>
        <w:t>travelers</w:t>
      </w:r>
      <w:r w:rsidRPr="00D32917">
        <w:t>-</w:t>
      </w:r>
      <w:r w:rsidRPr="00A56FC9">
        <w:rPr>
          <w:lang w:val="en-US"/>
        </w:rPr>
        <w:t>to</w:t>
      </w:r>
      <w:r w:rsidRPr="00A56FC9">
        <w:t>-</w:t>
      </w:r>
      <w:r w:rsidRPr="00A56FC9">
        <w:rPr>
          <w:lang w:val="en-US"/>
        </w:rPr>
        <w:t>be</w:t>
      </w:r>
      <w:r w:rsidRPr="00A56FC9">
        <w:t xml:space="preserve"> προσδίδοντας</w:t>
      </w:r>
      <w:r>
        <w:t xml:space="preserve"> έτσι ένα ισχυρό ανταγωνιστικό πλεονέκτημα.</w:t>
      </w:r>
    </w:p>
    <w:p w14:paraId="1875A1D7" w14:textId="77777777" w:rsidR="00A56FC9" w:rsidRPr="00C57D10" w:rsidRDefault="00A56FC9" w:rsidP="001A32D4"/>
    <w:p w14:paraId="233BD695" w14:textId="77777777" w:rsidR="00597AE2" w:rsidRDefault="00647916" w:rsidP="00647916">
      <w:pPr>
        <w:pStyle w:val="Heading3"/>
      </w:pPr>
      <w:bookmarkStart w:id="56" w:name="_Toc444703389"/>
      <w:r w:rsidRPr="00647916">
        <w:t>Ηλεκτρονικά  Συστήµατα  Προβολής  και  Προώθηση</w:t>
      </w:r>
      <w:r w:rsidRPr="0033115A">
        <w:rPr>
          <w:sz w:val="22"/>
          <w:szCs w:val="22"/>
        </w:rPr>
        <w:t xml:space="preserve">ς Τουριστικών  Προορισµών </w:t>
      </w:r>
      <w:hyperlink r:id="rId33" w:history="1">
        <w:r w:rsidR="00597AE2" w:rsidRPr="00CA6978">
          <w:rPr>
            <w:rStyle w:val="Hyperlink"/>
          </w:rPr>
          <w:t>www.visitbritain.com</w:t>
        </w:r>
      </w:hyperlink>
      <w:r w:rsidR="00597AE2">
        <w:t xml:space="preserve">   </w:t>
      </w:r>
      <w:hyperlink r:id="rId34" w:history="1">
        <w:r w:rsidR="00597AE2" w:rsidRPr="00CA6978">
          <w:rPr>
            <w:rStyle w:val="Hyperlink"/>
          </w:rPr>
          <w:t>http://www.yellowstonepark.com/</w:t>
        </w:r>
        <w:bookmarkEnd w:id="56"/>
      </w:hyperlink>
      <w:r w:rsidR="00597AE2">
        <w:t xml:space="preserve"> </w:t>
      </w:r>
    </w:p>
    <w:p w14:paraId="49A3E560" w14:textId="77777777" w:rsidR="007219BA" w:rsidRDefault="007219BA" w:rsidP="0080253D">
      <w:r>
        <w:t>Όλες οι ιστοσελίδες αξιοποιούν σύγχρονα εργαλεία του διαδικτύου και ικανοποιούν τις ανάγκες και προτιμήσεις του σύγχρονου ταξιδιώτη/</w:t>
      </w:r>
      <w:r>
        <w:rPr>
          <w:lang w:val="en-US"/>
        </w:rPr>
        <w:t>traveler</w:t>
      </w:r>
      <w:r w:rsidRPr="00D32917">
        <w:t>-</w:t>
      </w:r>
      <w:r>
        <w:rPr>
          <w:lang w:val="en-US"/>
        </w:rPr>
        <w:t>to</w:t>
      </w:r>
      <w:r w:rsidRPr="00D32917">
        <w:t>-</w:t>
      </w:r>
      <w:r>
        <w:rPr>
          <w:lang w:val="en-US"/>
        </w:rPr>
        <w:t>be</w:t>
      </w:r>
      <w:r>
        <w:t xml:space="preserve"> ακολουθώντας την φιλοσοφία σχεδιασμού του συστήματος [Dream – Plan – Book], Στόχος δηλαδή της κάθε ιστοσελίδας είναι να δώσει την δυνατότητα στον ταξιδιώτη/</w:t>
      </w:r>
      <w:r>
        <w:rPr>
          <w:lang w:val="en-US"/>
        </w:rPr>
        <w:t>travel</w:t>
      </w:r>
      <w:r w:rsidRPr="00633BFB">
        <w:t>-</w:t>
      </w:r>
      <w:r>
        <w:rPr>
          <w:lang w:val="en-US"/>
        </w:rPr>
        <w:t>to</w:t>
      </w:r>
      <w:r w:rsidRPr="00633BFB">
        <w:t>-</w:t>
      </w:r>
      <w:r>
        <w:rPr>
          <w:lang w:val="en-US"/>
        </w:rPr>
        <w:t>be</w:t>
      </w:r>
      <w:r>
        <w:t xml:space="preserve"> να:  </w:t>
      </w:r>
    </w:p>
    <w:p w14:paraId="2FA36626" w14:textId="77777777" w:rsidR="007219BA" w:rsidRDefault="007219BA" w:rsidP="007219BA">
      <w:pPr>
        <w:numPr>
          <w:ilvl w:val="0"/>
          <w:numId w:val="29"/>
        </w:numPr>
      </w:pPr>
      <w:r>
        <w:t xml:space="preserve">Εντοπίσει και να επιλέξει την εµπειρία [θεµατικό τουρισµό] που θέλει να ζήσει στον  προορισµό [repositioning του  προορισµού  και  διαφοροποίηση προϊόντος]   </w:t>
      </w:r>
    </w:p>
    <w:p w14:paraId="2A928437" w14:textId="77777777" w:rsidR="007219BA" w:rsidRDefault="007219BA" w:rsidP="007219BA">
      <w:pPr>
        <w:numPr>
          <w:ilvl w:val="0"/>
          <w:numId w:val="29"/>
        </w:numPr>
      </w:pPr>
      <w:r>
        <w:t xml:space="preserve">να  αναζητήσει  και  να  φιλτράρει  πληροφορίες  για  να  σχεδιάσει  ένα προσωποποιημένο ταξίδι  </w:t>
      </w:r>
    </w:p>
    <w:p w14:paraId="51E7059A" w14:textId="61422CDD" w:rsidR="007219BA" w:rsidRDefault="007219BA" w:rsidP="007219BA">
      <w:pPr>
        <w:numPr>
          <w:ilvl w:val="0"/>
          <w:numId w:val="29"/>
        </w:numPr>
      </w:pPr>
      <w:r>
        <w:t xml:space="preserve">να κάνει την κράτηση του προσωποποιημένου ταξιδιού και </w:t>
      </w:r>
      <w:r w:rsidR="009E4595">
        <w:t>εμπειρίας</w:t>
      </w:r>
      <w:r>
        <w:t xml:space="preserve"> </w:t>
      </w:r>
    </w:p>
    <w:p w14:paraId="26CEB3B2" w14:textId="77777777" w:rsidR="007219BA" w:rsidRDefault="007219BA" w:rsidP="007219BA">
      <w:r>
        <w:t>και  όλα  αυτά µπορούν  να  πραγματοποιηθούν χρησιμοποιώντας την  ίδια  την  ιστοσελίδα  χωρίς  ο ταξιδιώτης/</w:t>
      </w:r>
      <w:r>
        <w:rPr>
          <w:lang w:val="en-US"/>
        </w:rPr>
        <w:t>traveler</w:t>
      </w:r>
      <w:r w:rsidRPr="00D32917">
        <w:t>-</w:t>
      </w:r>
      <w:r>
        <w:rPr>
          <w:lang w:val="en-US"/>
        </w:rPr>
        <w:t>to</w:t>
      </w:r>
      <w:r w:rsidRPr="00D32917">
        <w:t>-</w:t>
      </w:r>
      <w:r>
        <w:rPr>
          <w:lang w:val="en-US"/>
        </w:rPr>
        <w:t>be</w:t>
      </w:r>
      <w:r>
        <w:t xml:space="preserve"> να χρειαστεί να αναζητήσει πληροφορίες από αλλού.</w:t>
      </w:r>
    </w:p>
    <w:p w14:paraId="62D089D4" w14:textId="77777777" w:rsidR="00B95101" w:rsidRDefault="00B95101" w:rsidP="00B95101"/>
    <w:p w14:paraId="754485DF" w14:textId="47156776" w:rsidR="00647916" w:rsidRDefault="00647916" w:rsidP="00647916">
      <w:pPr>
        <w:pStyle w:val="Heading3"/>
      </w:pPr>
      <w:bookmarkStart w:id="57" w:name="_Toc444703390"/>
      <w:r w:rsidRPr="00647916">
        <w:t xml:space="preserve">Πρακτικές  Προσωποποίησης  και  Μαζικής  </w:t>
      </w:r>
      <w:r w:rsidR="001E769C" w:rsidRPr="00647916">
        <w:t>Προσαρμογής</w:t>
      </w:r>
      <w:r>
        <w:t xml:space="preserve"> </w:t>
      </w:r>
      <w:r w:rsidR="001E769C">
        <w:t>διαδικτυακών</w:t>
      </w:r>
      <w:r>
        <w:t xml:space="preserve"> </w:t>
      </w:r>
      <w:r w:rsidRPr="00647916">
        <w:t>Τουριστικών  Μεσαζόντων</w:t>
      </w:r>
      <w:r w:rsidR="0033115A">
        <w:t xml:space="preserve"> </w:t>
      </w:r>
      <w:hyperlink r:id="rId35" w:history="1">
        <w:r w:rsidRPr="0033115A">
          <w:rPr>
            <w:rStyle w:val="Hyperlink"/>
            <w:sz w:val="22"/>
            <w:szCs w:val="22"/>
          </w:rPr>
          <w:t>https://www.travelocity.com/</w:t>
        </w:r>
      </w:hyperlink>
      <w:r w:rsidR="0033115A" w:rsidRPr="0033115A">
        <w:rPr>
          <w:sz w:val="22"/>
          <w:szCs w:val="22"/>
        </w:rPr>
        <w:t xml:space="preserve"> </w:t>
      </w:r>
      <w:bookmarkEnd w:id="57"/>
    </w:p>
    <w:p w14:paraId="60D09F84" w14:textId="77777777" w:rsidR="007219BA" w:rsidRDefault="007219BA" w:rsidP="00350662">
      <w:r>
        <w:t xml:space="preserve">Το στοιχείο που προσδίδει ανταγωνιστικό πλεονέκτημα στους μεσάζοντες αυτούς και  τους  διαφοροποιεί  από  άλλα  ηλεκτρονικά μοντέλα εμπορίου και  διανομής τουριστικού προϊόντος είναι η παροχή δυνατοτήτων προσωποποιημένων υπηρεσιών και προϊόντων (π.χ. δυναμικό πακέτο), οι οποίες µε τη σειρά τους αυξάνουν την πιστότητα του </w:t>
      </w:r>
      <w:r w:rsidR="006D0BF2" w:rsidRPr="006D0BF2">
        <w:t xml:space="preserve">ταξιδιώτη/καταναλωτή </w:t>
      </w:r>
      <w:r w:rsidRPr="006D0BF2">
        <w:t xml:space="preserve">και τον κλειδώνουν στην δική τους πλατφόρµα (µέσω της δημιουργίας switch costs για τον </w:t>
      </w:r>
      <w:r w:rsidR="006D0BF2" w:rsidRPr="006D0BF2">
        <w:t>ταξιδιώτη/καταναλωτή</w:t>
      </w:r>
      <w:r w:rsidRPr="006D0BF2">
        <w:t>).</w:t>
      </w:r>
    </w:p>
    <w:p w14:paraId="3E846D2F" w14:textId="77777777" w:rsidR="00CF1BE9" w:rsidRDefault="00CF1BE9" w:rsidP="00CF1BE9">
      <w:pPr>
        <w:pStyle w:val="Heading3"/>
      </w:pPr>
      <w:bookmarkStart w:id="58" w:name="_Toc444703391"/>
      <w:r>
        <w:lastRenderedPageBreak/>
        <w:t>Πολιτιστική πύλη Προβολής και Προώθησης του Πολιτιστικού Τουρισµού</w:t>
      </w:r>
      <w:r w:rsidRPr="00CF1BE9">
        <w:t xml:space="preserve"> </w:t>
      </w:r>
      <w:hyperlink r:id="rId36" w:history="1">
        <w:r w:rsidRPr="00CF1BE9">
          <w:rPr>
            <w:rStyle w:val="Hyperlink"/>
            <w:sz w:val="22"/>
            <w:szCs w:val="22"/>
          </w:rPr>
          <w:t>www.eternalegypt.org</w:t>
        </w:r>
        <w:bookmarkEnd w:id="58"/>
      </w:hyperlink>
      <w:r w:rsidRPr="00CF1BE9">
        <w:t xml:space="preserve"> </w:t>
      </w:r>
    </w:p>
    <w:p w14:paraId="795D82EE" w14:textId="77777777" w:rsidR="007219BA" w:rsidRDefault="007219BA" w:rsidP="00350662">
      <w:r>
        <w:t xml:space="preserve">Σκοπός της ηλεκτρονικής αυτής εφαρµογής είναι η παροχή πληροφοριακού υλικού στους </w:t>
      </w:r>
      <w:r w:rsidR="005B256D" w:rsidRPr="005B256D">
        <w:t>ταξιδιώτες/</w:t>
      </w:r>
      <w:r w:rsidR="005B256D" w:rsidRPr="005B256D">
        <w:rPr>
          <w:lang w:val="en-US"/>
        </w:rPr>
        <w:t>traveler</w:t>
      </w:r>
      <w:r w:rsidR="005B256D" w:rsidRPr="00633BFB">
        <w:t>-</w:t>
      </w:r>
      <w:r w:rsidR="005B256D">
        <w:rPr>
          <w:lang w:val="en-US"/>
        </w:rPr>
        <w:t>to</w:t>
      </w:r>
      <w:r w:rsidR="005B256D" w:rsidRPr="00633BFB">
        <w:t>-</w:t>
      </w:r>
      <w:r w:rsidR="005B256D">
        <w:rPr>
          <w:lang w:val="en-US"/>
        </w:rPr>
        <w:t>be</w:t>
      </w:r>
      <w:r w:rsidRPr="008172BF">
        <w:t xml:space="preserve"> </w:t>
      </w:r>
      <w:r>
        <w:t>με τέτοια μορφή</w:t>
      </w:r>
      <w:r w:rsidRPr="00BE4E19">
        <w:t xml:space="preserve"> </w:t>
      </w:r>
      <w:r>
        <w:t xml:space="preserve">(πολυµεσική και πολυµορφική) και δυνατότητες πλοήγησης και αναζήτησής της έτσι ώστε να: </w:t>
      </w:r>
    </w:p>
    <w:p w14:paraId="1374E305" w14:textId="77777777" w:rsidR="007219BA" w:rsidRPr="00CF1BE9" w:rsidRDefault="007219BA" w:rsidP="007219BA">
      <w:pPr>
        <w:numPr>
          <w:ilvl w:val="0"/>
          <w:numId w:val="30"/>
        </w:numPr>
      </w:pPr>
      <w:r>
        <w:t xml:space="preserve">δημιουργήσουν  την  δική  τους  προσωπική  </w:t>
      </w:r>
      <w:r w:rsidRPr="00160D10">
        <w:rPr>
          <w:color w:val="000000"/>
        </w:rPr>
        <w:t>ανάγνωση</w:t>
      </w:r>
      <w:r>
        <w:t xml:space="preserve">  του  τόπου (όχι </w:t>
      </w:r>
      <w:r w:rsidRPr="00CF1BE9">
        <w:rPr>
          <w:lang w:val="en-US"/>
        </w:rPr>
        <w:t>information</w:t>
      </w:r>
      <w:r w:rsidRPr="00CF1BE9">
        <w:t xml:space="preserve"> </w:t>
      </w:r>
      <w:r w:rsidRPr="00CF1BE9">
        <w:rPr>
          <w:lang w:val="en-US"/>
        </w:rPr>
        <w:t>push</w:t>
      </w:r>
      <w:r w:rsidRPr="00CF1BE9">
        <w:t xml:space="preserve"> </w:t>
      </w:r>
      <w:r>
        <w:t>αλλά</w:t>
      </w:r>
      <w:r w:rsidRPr="00CF1BE9">
        <w:t xml:space="preserve"> </w:t>
      </w:r>
      <w:r>
        <w:t>υποστήριξη</w:t>
      </w:r>
      <w:r w:rsidRPr="00CF1BE9">
        <w:t xml:space="preserve"> </w:t>
      </w:r>
      <w:r>
        <w:t xml:space="preserve">του </w:t>
      </w:r>
      <w:r w:rsidRPr="00CF1BE9">
        <w:rPr>
          <w:lang w:val="en-US"/>
        </w:rPr>
        <w:t>free</w:t>
      </w:r>
      <w:r w:rsidRPr="00CF1BE9">
        <w:t xml:space="preserve"> </w:t>
      </w:r>
      <w:r w:rsidRPr="00CF1BE9">
        <w:rPr>
          <w:lang w:val="en-US"/>
        </w:rPr>
        <w:t>learning</w:t>
      </w:r>
      <w:r w:rsidRPr="00CF1BE9">
        <w:t xml:space="preserve"> </w:t>
      </w:r>
      <w:r w:rsidRPr="00CF1BE9">
        <w:rPr>
          <w:lang w:val="en-US"/>
        </w:rPr>
        <w:t>approach</w:t>
      </w:r>
      <w:r w:rsidRPr="00CF1BE9">
        <w:t xml:space="preserve">) </w:t>
      </w:r>
    </w:p>
    <w:p w14:paraId="0635E25B" w14:textId="77777777" w:rsidR="007219BA" w:rsidRDefault="007219BA" w:rsidP="007219BA">
      <w:pPr>
        <w:numPr>
          <w:ilvl w:val="0"/>
          <w:numId w:val="30"/>
        </w:numPr>
      </w:pPr>
      <w:r>
        <w:t>φτιάξουν µια προσωπική πολιτισμική διαδρομή και εμπειρία και να θελήσουν να επισκεφτούν τη χώρα για να ζήσουν την αληθινή εμπειρία</w:t>
      </w:r>
    </w:p>
    <w:p w14:paraId="5C395EA0" w14:textId="77777777" w:rsidR="007219BA" w:rsidRDefault="007219BA" w:rsidP="007219BA">
      <w:pPr>
        <w:numPr>
          <w:ilvl w:val="0"/>
          <w:numId w:val="30"/>
        </w:numPr>
      </w:pPr>
      <w:r>
        <w:t>βοηθήσουν τον ταξιδιώτη/</w:t>
      </w:r>
      <w:r w:rsidRPr="00BE4E19">
        <w:t>καταναλωτή</w:t>
      </w:r>
      <w:r>
        <w:t xml:space="preserve"> κατά την διάρκεια του ταξιδιού του στον προορισμό της επιλογής του, µε την χρησιμοποίηση προσωπικών χαρτών και </w:t>
      </w:r>
      <w:r w:rsidR="009B6172">
        <w:t>ηλεκτρονικών</w:t>
      </w:r>
      <w:r>
        <w:t xml:space="preserve"> ξεναγών</w:t>
      </w:r>
    </w:p>
    <w:p w14:paraId="1FF0085A" w14:textId="77777777" w:rsidR="00CF1BE9" w:rsidRPr="009B6172" w:rsidRDefault="007219BA" w:rsidP="007219BA">
      <w:r>
        <w:t xml:space="preserve">δημιουργήσουν προσωπικά memorabilia για την ενίσχυση της πιστότητας και ικανοποίησης του </w:t>
      </w:r>
      <w:r w:rsidR="009B6172" w:rsidRPr="009B6172">
        <w:t>ταξιδιώτη/καταναλωτή</w:t>
      </w:r>
    </w:p>
    <w:p w14:paraId="567D3192" w14:textId="77777777" w:rsidR="00033AFA" w:rsidRPr="003F40E6" w:rsidRDefault="00EF1811" w:rsidP="00526EFF">
      <w:pPr>
        <w:pStyle w:val="Heading3"/>
      </w:pPr>
      <w:bookmarkStart w:id="59" w:name="_Toc444703392"/>
      <w:r w:rsidRPr="003A7C58">
        <w:t>Προσδοκίες για το μέλλον της υπηρεσίας</w:t>
      </w:r>
      <w:bookmarkEnd w:id="59"/>
    </w:p>
    <w:p w14:paraId="22810754" w14:textId="6B10412D" w:rsidR="00FC3DF3" w:rsidRPr="00AF1321" w:rsidRDefault="00851C91" w:rsidP="00526EFF">
      <w:pPr>
        <w:pStyle w:val="NormalWeb"/>
        <w:spacing w:line="360" w:lineRule="auto"/>
        <w:jc w:val="both"/>
        <w:rPr>
          <w:sz w:val="22"/>
          <w:szCs w:val="22"/>
          <w:lang w:val="el-GR"/>
        </w:rPr>
      </w:pPr>
      <w:r w:rsidRPr="00526EFF">
        <w:rPr>
          <w:sz w:val="22"/>
          <w:szCs w:val="22"/>
          <w:lang w:val="el-GR"/>
        </w:rPr>
        <w:t xml:space="preserve">Βασικοί στόχοι της υπηρεσίας είναι </w:t>
      </w:r>
      <w:r w:rsidRPr="0029273C">
        <w:rPr>
          <w:sz w:val="22"/>
          <w:szCs w:val="22"/>
          <w:lang w:val="el-GR"/>
        </w:rPr>
        <w:t>ν</w:t>
      </w:r>
      <w:r w:rsidR="00FC3DF3" w:rsidRPr="0029273C">
        <w:rPr>
          <w:sz w:val="22"/>
          <w:szCs w:val="22"/>
          <w:lang w:val="el-GR"/>
        </w:rPr>
        <w:t>α μπορέσει να βοηθήσει τις τουριστικές επιχειρήσεις έτσι ώστε</w:t>
      </w:r>
      <w:r w:rsidR="00FC3DF3" w:rsidRPr="00AF1321">
        <w:rPr>
          <w:sz w:val="22"/>
          <w:szCs w:val="22"/>
          <w:lang w:val="el-GR"/>
        </w:rPr>
        <w:t xml:space="preserve"> :</w:t>
      </w:r>
    </w:p>
    <w:p w14:paraId="3B2FB042" w14:textId="5851FC22" w:rsidR="00B924E2" w:rsidRPr="00B924E2" w:rsidRDefault="00B924E2" w:rsidP="00526EFF">
      <w:pPr>
        <w:pStyle w:val="ListParagraph"/>
        <w:numPr>
          <w:ilvl w:val="0"/>
          <w:numId w:val="27"/>
        </w:numPr>
        <w:spacing w:after="0"/>
        <w:rPr>
          <w:color w:val="000000" w:themeColor="text1"/>
          <w:szCs w:val="22"/>
        </w:rPr>
      </w:pPr>
      <w:r w:rsidRPr="00B924E2">
        <w:rPr>
          <w:color w:val="000000" w:themeColor="text1"/>
          <w:szCs w:val="22"/>
        </w:rPr>
        <w:t>Να γίνει ένα εργαλείο προώθησης και ανάπτυξης των συμφερόντων τόσο των επιχειρηματιών του τουρισμού όσο και του ταξιδιώτη/καταναλωτή, με τη διαρκή και συστηματική της επέκταση σε νέους τομείς ενδιαφερόντων, τη σύνδεσή της με τους ολοένα αυξανόμενους ιστότοπους που αφορούν τον τουρισμό και την συνεχή παροχή νέων εφαρμογών οι οποίοι θα διευκολύνουν και θα είναι προς όφελος και των δύο πλευρών</w:t>
      </w:r>
    </w:p>
    <w:p w14:paraId="2F899863" w14:textId="77777777" w:rsidR="00B924E2" w:rsidRPr="00B924E2" w:rsidRDefault="00B924E2" w:rsidP="003D12CC">
      <w:pPr>
        <w:rPr>
          <w:color w:val="000000" w:themeColor="text1"/>
          <w:szCs w:val="22"/>
        </w:rPr>
      </w:pPr>
    </w:p>
    <w:p w14:paraId="0DC773DD" w14:textId="6DEE13F8" w:rsidR="00B924E2" w:rsidRDefault="00B924E2" w:rsidP="00526EFF">
      <w:pPr>
        <w:pStyle w:val="ListParagraph"/>
        <w:numPr>
          <w:ilvl w:val="0"/>
          <w:numId w:val="27"/>
        </w:numPr>
        <w:spacing w:after="0"/>
        <w:rPr>
          <w:color w:val="000000" w:themeColor="text1"/>
          <w:szCs w:val="22"/>
        </w:rPr>
      </w:pPr>
      <w:r w:rsidRPr="00B924E2">
        <w:rPr>
          <w:color w:val="000000" w:themeColor="text1"/>
          <w:szCs w:val="22"/>
        </w:rPr>
        <w:t>Να γίνει ένας ηλεκτρονικός τόπος άντλησης πληροφοριών σχετικών με τον πολιτισμό, την ιστορία και τις παραδόσεις των προορισμών καθώς και τις τοπικές δράσεις τις σχετικές με τον πολιτισμό (καλοκαιρινά φεστιβάλ, τοπικές γεύσεις, περιηγητικές δράσεις κλπ)</w:t>
      </w:r>
    </w:p>
    <w:p w14:paraId="190BFB34" w14:textId="77777777" w:rsidR="00B72A47" w:rsidRPr="00B72A47" w:rsidRDefault="00B72A47" w:rsidP="003D12CC">
      <w:pPr>
        <w:spacing w:after="0"/>
        <w:jc w:val="left"/>
        <w:rPr>
          <w:color w:val="000000" w:themeColor="text1"/>
          <w:szCs w:val="22"/>
        </w:rPr>
      </w:pPr>
    </w:p>
    <w:p w14:paraId="3556BBF8" w14:textId="7D8718F0" w:rsidR="004620C1" w:rsidRDefault="000E03F7" w:rsidP="003D12CC">
      <w:pPr>
        <w:pStyle w:val="NormalWeb"/>
        <w:numPr>
          <w:ilvl w:val="0"/>
          <w:numId w:val="27"/>
        </w:numPr>
        <w:spacing w:line="360" w:lineRule="auto"/>
        <w:jc w:val="both"/>
        <w:rPr>
          <w:sz w:val="22"/>
          <w:szCs w:val="22"/>
          <w:lang w:val="el-GR"/>
        </w:rPr>
      </w:pPr>
      <w:r w:rsidRPr="00C73F2A">
        <w:rPr>
          <w:color w:val="353535"/>
          <w:sz w:val="22"/>
          <w:szCs w:val="22"/>
          <w:lang w:val="el-GR"/>
        </w:rPr>
        <w:t xml:space="preserve">Οι </w:t>
      </w:r>
      <w:r w:rsidR="000968C3" w:rsidRPr="00C73F2A">
        <w:rPr>
          <w:color w:val="353535"/>
          <w:sz w:val="22"/>
          <w:szCs w:val="22"/>
          <w:lang w:val="el-GR"/>
        </w:rPr>
        <w:t>κυβερνητικο</w:t>
      </w:r>
      <w:r w:rsidR="0029273C">
        <w:rPr>
          <w:color w:val="353535"/>
          <w:sz w:val="22"/>
          <w:szCs w:val="22"/>
          <w:lang w:val="el-GR"/>
        </w:rPr>
        <w:t>ί</w:t>
      </w:r>
      <w:r w:rsidRPr="00C73F2A">
        <w:rPr>
          <w:color w:val="353535"/>
          <w:sz w:val="22"/>
          <w:szCs w:val="22"/>
          <w:lang w:val="el-GR"/>
        </w:rPr>
        <w:t xml:space="preserve"> </w:t>
      </w:r>
      <w:r w:rsidR="000968C3" w:rsidRPr="00C73F2A">
        <w:rPr>
          <w:color w:val="353535"/>
          <w:sz w:val="22"/>
          <w:szCs w:val="22"/>
          <w:lang w:val="el-GR"/>
        </w:rPr>
        <w:t>οργανισμο</w:t>
      </w:r>
      <w:r w:rsidR="0029273C">
        <w:rPr>
          <w:color w:val="353535"/>
          <w:sz w:val="22"/>
          <w:szCs w:val="22"/>
          <w:lang w:val="el-GR"/>
        </w:rPr>
        <w:t>ί</w:t>
      </w:r>
      <w:r w:rsidRPr="00C73F2A">
        <w:rPr>
          <w:color w:val="353535"/>
          <w:sz w:val="22"/>
          <w:szCs w:val="22"/>
          <w:lang w:val="el-GR"/>
        </w:rPr>
        <w:t xml:space="preserve"> μπορούν να συνεργάζονται με τον ιδιωτικό τομέα για την παροχή συμπληρωματικού διαδικτυακού περιεχομένου σχετικά με τον προορισμό και τον πολιτισμό.</w:t>
      </w:r>
      <w:r w:rsidRPr="00AF1321">
        <w:rPr>
          <w:color w:val="353535"/>
          <w:sz w:val="22"/>
          <w:szCs w:val="22"/>
          <w:lang w:val="el-GR"/>
        </w:rPr>
        <w:t xml:space="preserve"> Το πρόγραμμα Πολιτιστική Πρωτεύουσα της Ευρώπης δείχνει την </w:t>
      </w:r>
      <w:r w:rsidRPr="00AF1321">
        <w:rPr>
          <w:color w:val="353535"/>
          <w:sz w:val="22"/>
          <w:szCs w:val="22"/>
          <w:lang w:val="el-GR"/>
        </w:rPr>
        <w:lastRenderedPageBreak/>
        <w:t xml:space="preserve">αξία της κρατικής στήριξης, ιδίως σε σχέση με τον πολιτιστικό τουρισμό. Οι κυβερνητικοί ιστοτόποι μπορούν να βοηθήσουν στην παροχή μιας κεντρικής πύλης για διαφορετικούς φυσικούς τόπους. Η χρήση και συμμετοχή στα μέσα κοινωνικής δικτύωσης είναι επίσης ζωτικής σημασίας. Ο </w:t>
      </w:r>
      <w:r w:rsidRPr="000E03F7">
        <w:rPr>
          <w:color w:val="353535"/>
          <w:sz w:val="22"/>
          <w:szCs w:val="22"/>
        </w:rPr>
        <w:t>Turespan</w:t>
      </w:r>
      <w:r w:rsidRPr="00AF1321">
        <w:rPr>
          <w:color w:val="353535"/>
          <w:sz w:val="22"/>
          <w:szCs w:val="22"/>
          <w:lang w:val="el-GR"/>
        </w:rPr>
        <w:t>̃</w:t>
      </w:r>
      <w:r w:rsidRPr="000E03F7">
        <w:rPr>
          <w:color w:val="353535"/>
          <w:sz w:val="22"/>
          <w:szCs w:val="22"/>
        </w:rPr>
        <w:t>a</w:t>
      </w:r>
      <w:r w:rsidRPr="00AF1321">
        <w:rPr>
          <w:color w:val="353535"/>
          <w:sz w:val="22"/>
          <w:szCs w:val="22"/>
          <w:lang w:val="el-GR"/>
        </w:rPr>
        <w:t xml:space="preserve"> (Ισπανικός εθνικός οργανισμός τουρισμού) κατέχει υψηλή θέση σε έναν πρόσφατα δημοσιευμένο πίνακα κατάταξης σε σχέση με τη χρήση των μέσων κοινωνικής δικτύωσης από εθνικούς οργανισμούς τουρισμού, όντας ο δεύτερος μεγαλύτερος χρήστης του </w:t>
      </w:r>
      <w:r w:rsidRPr="000E03F7">
        <w:rPr>
          <w:color w:val="353535"/>
          <w:sz w:val="22"/>
          <w:szCs w:val="22"/>
        </w:rPr>
        <w:t>Twitter</w:t>
      </w:r>
      <w:r w:rsidRPr="00AF1321">
        <w:rPr>
          <w:color w:val="353535"/>
          <w:sz w:val="22"/>
          <w:szCs w:val="22"/>
          <w:lang w:val="el-GR"/>
        </w:rPr>
        <w:t xml:space="preserve"> και του </w:t>
      </w:r>
      <w:r w:rsidRPr="000E03F7">
        <w:rPr>
          <w:color w:val="353535"/>
          <w:sz w:val="22"/>
          <w:szCs w:val="22"/>
        </w:rPr>
        <w:t>Facebook</w:t>
      </w:r>
      <w:r w:rsidRPr="00AF1321">
        <w:rPr>
          <w:color w:val="353535"/>
          <w:sz w:val="22"/>
          <w:szCs w:val="22"/>
          <w:lang w:val="el-GR"/>
        </w:rPr>
        <w:t xml:space="preserve"> στην Ευρώπη. Ο ιστότοπός του, (</w:t>
      </w:r>
      <w:r w:rsidRPr="000E03F7">
        <w:rPr>
          <w:color w:val="0000FF"/>
          <w:sz w:val="22"/>
          <w:szCs w:val="22"/>
        </w:rPr>
        <w:t>www</w:t>
      </w:r>
      <w:r w:rsidRPr="00AF1321">
        <w:rPr>
          <w:color w:val="0000FF"/>
          <w:sz w:val="22"/>
          <w:szCs w:val="22"/>
          <w:lang w:val="el-GR"/>
        </w:rPr>
        <w:t>.</w:t>
      </w:r>
      <w:r w:rsidRPr="000E03F7">
        <w:rPr>
          <w:color w:val="0000FF"/>
          <w:sz w:val="22"/>
          <w:szCs w:val="22"/>
        </w:rPr>
        <w:t>spain</w:t>
      </w:r>
      <w:r w:rsidRPr="00AF1321">
        <w:rPr>
          <w:color w:val="0000FF"/>
          <w:sz w:val="22"/>
          <w:szCs w:val="22"/>
          <w:lang w:val="el-GR"/>
        </w:rPr>
        <w:t>.</w:t>
      </w:r>
      <w:r w:rsidRPr="000E03F7">
        <w:rPr>
          <w:color w:val="0000FF"/>
          <w:sz w:val="22"/>
          <w:szCs w:val="22"/>
        </w:rPr>
        <w:t>info</w:t>
      </w:r>
      <w:r w:rsidRPr="00AF1321">
        <w:rPr>
          <w:color w:val="353535"/>
          <w:sz w:val="22"/>
          <w:szCs w:val="22"/>
          <w:lang w:val="el-GR"/>
        </w:rPr>
        <w:t xml:space="preserve">) και </w:t>
      </w:r>
      <w:r w:rsidRPr="000E03F7">
        <w:rPr>
          <w:color w:val="0000FF"/>
          <w:sz w:val="22"/>
          <w:szCs w:val="22"/>
        </w:rPr>
        <w:t>www</w:t>
      </w:r>
      <w:r w:rsidRPr="00AF1321">
        <w:rPr>
          <w:color w:val="0000FF"/>
          <w:sz w:val="22"/>
          <w:szCs w:val="22"/>
          <w:lang w:val="el-GR"/>
        </w:rPr>
        <w:t>.</w:t>
      </w:r>
      <w:r w:rsidRPr="000E03F7">
        <w:rPr>
          <w:color w:val="0000FF"/>
          <w:sz w:val="22"/>
          <w:szCs w:val="22"/>
        </w:rPr>
        <w:t>spainisculture</w:t>
      </w:r>
      <w:r w:rsidRPr="00AF1321">
        <w:rPr>
          <w:color w:val="0000FF"/>
          <w:sz w:val="22"/>
          <w:szCs w:val="22"/>
          <w:lang w:val="el-GR"/>
        </w:rPr>
        <w:t>.</w:t>
      </w:r>
      <w:r w:rsidRPr="000E03F7">
        <w:rPr>
          <w:color w:val="0000FF"/>
          <w:sz w:val="22"/>
          <w:szCs w:val="22"/>
        </w:rPr>
        <w:t>com</w:t>
      </w:r>
      <w:r w:rsidRPr="00AF1321">
        <w:rPr>
          <w:color w:val="353535"/>
          <w:sz w:val="22"/>
          <w:szCs w:val="22"/>
          <w:lang w:val="el-GR"/>
        </w:rPr>
        <w:t xml:space="preserve">, που φιλοξενείται από το Υπουργείο Παιδείας, Πολιτισμού και Αθλητισμού, παρέχει στους ταξιδιώτες υψηλής ποιότητας περιεχόμενο. Ο ελληνικός Εθνικός Οργανισμός Τουρισμού δεν κατέχει υψηλή θέση στην κατάταξη όσον αφορά σε αυτά τα σημεία, αλλά κάνει καλή χρήση του </w:t>
      </w:r>
      <w:r w:rsidRPr="000E03F7">
        <w:rPr>
          <w:color w:val="353535"/>
          <w:sz w:val="22"/>
          <w:szCs w:val="22"/>
        </w:rPr>
        <w:t>Pinterest</w:t>
      </w:r>
      <w:r w:rsidRPr="00AF1321">
        <w:rPr>
          <w:color w:val="353535"/>
          <w:sz w:val="22"/>
          <w:szCs w:val="22"/>
          <w:lang w:val="el-GR"/>
        </w:rPr>
        <w:t xml:space="preserve"> και του </w:t>
      </w:r>
      <w:r w:rsidRPr="000E03F7">
        <w:rPr>
          <w:color w:val="353535"/>
          <w:sz w:val="22"/>
          <w:szCs w:val="22"/>
        </w:rPr>
        <w:t>YouTube</w:t>
      </w:r>
      <w:r w:rsidRPr="00AF1321">
        <w:rPr>
          <w:color w:val="353535"/>
          <w:sz w:val="22"/>
          <w:szCs w:val="22"/>
          <w:lang w:val="el-GR"/>
        </w:rPr>
        <w:t xml:space="preserve">. Ωστόσο, η Ιταλία δεν περιλαμβάνεται στον πίνακα κατάταξης, πράγμα που υποδηλώνει ότι μπορεί να απαιτείται περαιτέρω εργασία για την επίτευξη πιθανών οφελών. </w:t>
      </w:r>
    </w:p>
    <w:p w14:paraId="7724EC58" w14:textId="77777777" w:rsidR="004620C1" w:rsidRPr="004620C1" w:rsidRDefault="004620C1" w:rsidP="003D12CC">
      <w:pPr>
        <w:pStyle w:val="NormalWeb"/>
        <w:spacing w:line="360" w:lineRule="auto"/>
        <w:ind w:left="360"/>
        <w:jc w:val="both"/>
        <w:rPr>
          <w:sz w:val="22"/>
          <w:szCs w:val="22"/>
          <w:lang w:val="el-GR"/>
        </w:rPr>
      </w:pPr>
    </w:p>
    <w:p w14:paraId="7537E0CD" w14:textId="77777777" w:rsidR="0029273C" w:rsidRPr="00526EFF" w:rsidRDefault="00314267" w:rsidP="003D12CC">
      <w:pPr>
        <w:pStyle w:val="NormalWeb"/>
        <w:numPr>
          <w:ilvl w:val="0"/>
          <w:numId w:val="27"/>
        </w:numPr>
        <w:spacing w:line="360" w:lineRule="auto"/>
        <w:jc w:val="both"/>
        <w:rPr>
          <w:sz w:val="22"/>
          <w:szCs w:val="22"/>
          <w:lang w:val="el-GR"/>
        </w:rPr>
      </w:pPr>
      <w:r w:rsidRPr="00C73F2A">
        <w:rPr>
          <w:color w:val="353535"/>
          <w:sz w:val="22"/>
          <w:szCs w:val="22"/>
          <w:lang w:val="el-GR"/>
        </w:rPr>
        <w:t>Χ</w:t>
      </w:r>
      <w:r w:rsidR="000E03F7" w:rsidRPr="00C73F2A">
        <w:rPr>
          <w:color w:val="353535"/>
          <w:sz w:val="22"/>
          <w:szCs w:val="22"/>
          <w:lang w:val="el-GR"/>
        </w:rPr>
        <w:t xml:space="preserve">ρήση των </w:t>
      </w:r>
      <w:r w:rsidRPr="00C73F2A">
        <w:rPr>
          <w:color w:val="353535"/>
          <w:sz w:val="22"/>
          <w:szCs w:val="22"/>
          <w:lang w:val="el-GR"/>
        </w:rPr>
        <w:t>μέσων</w:t>
      </w:r>
      <w:r w:rsidR="000E03F7" w:rsidRPr="00C73F2A">
        <w:rPr>
          <w:color w:val="353535"/>
          <w:sz w:val="22"/>
          <w:szCs w:val="22"/>
          <w:lang w:val="el-GR"/>
        </w:rPr>
        <w:t xml:space="preserve"> </w:t>
      </w:r>
      <w:r w:rsidRPr="00C73F2A">
        <w:rPr>
          <w:color w:val="353535"/>
          <w:sz w:val="22"/>
          <w:szCs w:val="22"/>
          <w:lang w:val="el-GR"/>
        </w:rPr>
        <w:t>κοινωνικής</w:t>
      </w:r>
      <w:r w:rsidR="000E03F7" w:rsidRPr="00C73F2A">
        <w:rPr>
          <w:color w:val="353535"/>
          <w:sz w:val="22"/>
          <w:szCs w:val="22"/>
          <w:lang w:val="el-GR"/>
        </w:rPr>
        <w:t xml:space="preserve"> </w:t>
      </w:r>
      <w:r w:rsidRPr="00C73F2A">
        <w:rPr>
          <w:color w:val="353535"/>
          <w:sz w:val="22"/>
          <w:szCs w:val="22"/>
          <w:lang w:val="el-GR"/>
        </w:rPr>
        <w:t>δικτύωσης</w:t>
      </w:r>
      <w:r w:rsidR="000E03F7" w:rsidRPr="00C73F2A">
        <w:rPr>
          <w:color w:val="353535"/>
          <w:sz w:val="22"/>
          <w:szCs w:val="22"/>
          <w:lang w:val="el-GR"/>
        </w:rPr>
        <w:t xml:space="preserve"> και </w:t>
      </w:r>
      <w:r w:rsidR="00AF1321" w:rsidRPr="00C73F2A">
        <w:rPr>
          <w:color w:val="353535"/>
          <w:sz w:val="22"/>
          <w:szCs w:val="22"/>
          <w:lang w:val="el-GR"/>
        </w:rPr>
        <w:t>ενθάρρυνση</w:t>
      </w:r>
      <w:r w:rsidR="000E03F7" w:rsidRPr="00C73F2A">
        <w:rPr>
          <w:color w:val="353535"/>
          <w:sz w:val="22"/>
          <w:szCs w:val="22"/>
          <w:lang w:val="el-GR"/>
        </w:rPr>
        <w:t xml:space="preserve"> </w:t>
      </w:r>
      <w:r w:rsidRPr="00C73F2A">
        <w:rPr>
          <w:color w:val="353535"/>
          <w:sz w:val="22"/>
          <w:szCs w:val="22"/>
          <w:lang w:val="el-GR"/>
        </w:rPr>
        <w:t>υποβολής</w:t>
      </w:r>
      <w:r w:rsidR="000E03F7" w:rsidRPr="00C73F2A">
        <w:rPr>
          <w:color w:val="353535"/>
          <w:sz w:val="22"/>
          <w:szCs w:val="22"/>
          <w:lang w:val="el-GR"/>
        </w:rPr>
        <w:t xml:space="preserve"> </w:t>
      </w:r>
      <w:r w:rsidRPr="00C73F2A">
        <w:rPr>
          <w:color w:val="353535"/>
          <w:sz w:val="22"/>
          <w:szCs w:val="22"/>
          <w:lang w:val="el-GR"/>
        </w:rPr>
        <w:t>σχολίων</w:t>
      </w:r>
      <w:r w:rsidR="000E03F7" w:rsidRPr="00C73F2A">
        <w:rPr>
          <w:color w:val="353535"/>
          <w:sz w:val="22"/>
          <w:szCs w:val="22"/>
          <w:lang w:val="el-GR"/>
        </w:rPr>
        <w:t xml:space="preserve"> από </w:t>
      </w:r>
      <w:r w:rsidRPr="00C73F2A">
        <w:rPr>
          <w:color w:val="353535"/>
          <w:sz w:val="22"/>
          <w:szCs w:val="22"/>
          <w:lang w:val="el-GR"/>
        </w:rPr>
        <w:t>πελάτες</w:t>
      </w:r>
      <w:r w:rsidR="000E03F7" w:rsidRPr="00AF1321">
        <w:rPr>
          <w:color w:val="353535"/>
          <w:sz w:val="22"/>
          <w:szCs w:val="22"/>
          <w:lang w:val="el-GR"/>
        </w:rPr>
        <w:t xml:space="preserve">. </w:t>
      </w:r>
      <w:r w:rsidRPr="00AF1321">
        <w:rPr>
          <w:color w:val="353535"/>
          <w:sz w:val="22"/>
          <w:szCs w:val="22"/>
          <w:lang w:val="el-GR"/>
        </w:rPr>
        <w:t>Αυτό</w:t>
      </w:r>
      <w:r w:rsidR="000E03F7" w:rsidRPr="00AF1321">
        <w:rPr>
          <w:color w:val="353535"/>
          <w:sz w:val="22"/>
          <w:szCs w:val="22"/>
          <w:lang w:val="el-GR"/>
        </w:rPr>
        <w:t xml:space="preserve"> θα </w:t>
      </w:r>
      <w:r w:rsidRPr="00AF1321">
        <w:rPr>
          <w:color w:val="353535"/>
          <w:sz w:val="22"/>
          <w:szCs w:val="22"/>
          <w:lang w:val="el-GR"/>
        </w:rPr>
        <w:t>επιτρέψει</w:t>
      </w:r>
      <w:r w:rsidR="000E03F7" w:rsidRPr="00AF1321">
        <w:rPr>
          <w:color w:val="353535"/>
          <w:sz w:val="22"/>
          <w:szCs w:val="22"/>
          <w:lang w:val="el-GR"/>
        </w:rPr>
        <w:t xml:space="preserve"> στις επιχειρήσεις να οικοδομήσουν σχέσεις με τους πελάτες τους και να βελτιώσουν σταδιακά τις προσφερόμενες υπηρεσίες. Ένα ποικιλόμορφο διαδικτυακό περιεχόμενο θα πρέπει να περιλαμβάνει πληροφορίες και περιγραφές που παρέχει ο ιστότοπος, καθώς και περιεχόμενο και κριτικές που προέρχονται από χρήστες, περιεχόμενο πολυμέσων, όπως φωτογραφίες, βίντεο και μουσική. Η αφθονία πληροφοριών μπορεί να κάνει τους πιθανούς ταξιδιώτες να νιώσουν καλά ενημερωμένοι και βέβαιοι κατά τη λήψη της απόφασης να «τραβήξουν τη σκανδάλη» σε σχέση με αποφάσεις που αφορούν ταξίδια. Ενθαρρύνοντας τους χρήστες των μέσων κοινωνικής δικτύωσης να μοιράζονται τις εμπειρίες τους χρησιμοποιώντας φωτογραφίες και βίντεο, μπορεί να παρακινηθούν και οι φίλοι και οι συγγενείς τους, αλλά και άγνωστοι, να επισκεφθούν το συγκεκριμένο μέρος.</w:t>
      </w:r>
    </w:p>
    <w:p w14:paraId="61BCA967" w14:textId="77777777" w:rsidR="0029273C" w:rsidRDefault="0029273C" w:rsidP="00526EFF">
      <w:pPr>
        <w:pStyle w:val="ListParagraph"/>
        <w:rPr>
          <w:color w:val="353535"/>
          <w:szCs w:val="22"/>
        </w:rPr>
      </w:pPr>
    </w:p>
    <w:p w14:paraId="464153DD" w14:textId="5C06AB2B" w:rsidR="000E03F7" w:rsidRDefault="0029273C" w:rsidP="00526EFF">
      <w:pPr>
        <w:pStyle w:val="Heading1"/>
      </w:pPr>
      <w:r>
        <w:lastRenderedPageBreak/>
        <w:t xml:space="preserve"> </w:t>
      </w:r>
      <w:bookmarkStart w:id="60" w:name="_Toc444703393"/>
      <w:r>
        <w:t>Επίλογος</w:t>
      </w:r>
      <w:bookmarkEnd w:id="60"/>
      <w:r w:rsidR="000E03F7" w:rsidRPr="00AF1321">
        <w:t xml:space="preserve"> </w:t>
      </w:r>
    </w:p>
    <w:p w14:paraId="06F7C9B2" w14:textId="77777777" w:rsidR="0029273C" w:rsidRPr="00FD45AB" w:rsidRDefault="0029273C" w:rsidP="0029273C">
      <w:pPr>
        <w:widowControl w:val="0"/>
        <w:autoSpaceDE w:val="0"/>
        <w:autoSpaceDN w:val="0"/>
        <w:adjustRightInd w:val="0"/>
        <w:rPr>
          <w:color w:val="000000" w:themeColor="text1"/>
          <w:szCs w:val="22"/>
        </w:rPr>
      </w:pPr>
      <w:r w:rsidRPr="00FD45AB">
        <w:rPr>
          <w:color w:val="000000" w:themeColor="text1"/>
          <w:szCs w:val="22"/>
        </w:rPr>
        <w:t>Η ανάπτυξη της πληροφορικής και των τηλεπικοινωνιών βοήθησε</w:t>
      </w:r>
      <w:r>
        <w:rPr>
          <w:color w:val="000000" w:themeColor="text1"/>
          <w:szCs w:val="22"/>
        </w:rPr>
        <w:t xml:space="preserve"> </w:t>
      </w:r>
      <w:r w:rsidRPr="00FD45AB">
        <w:rPr>
          <w:color w:val="000000" w:themeColor="text1"/>
          <w:szCs w:val="22"/>
        </w:rPr>
        <w:t>τον τουρισμό προσφέροντας δυνατότητες που πριν δεν υπήρχαν, όπως οι ηλεκτρονικές κρατήσεις διαμονής και εισιτηρίων.</w:t>
      </w:r>
    </w:p>
    <w:p w14:paraId="6B017732" w14:textId="77777777" w:rsidR="0029273C" w:rsidRPr="00FD45AB" w:rsidRDefault="0029273C" w:rsidP="0029273C">
      <w:pPr>
        <w:rPr>
          <w:color w:val="000000" w:themeColor="text1"/>
          <w:szCs w:val="22"/>
        </w:rPr>
      </w:pPr>
      <w:r w:rsidRPr="00FD45AB">
        <w:rPr>
          <w:color w:val="000000" w:themeColor="text1"/>
          <w:szCs w:val="22"/>
        </w:rPr>
        <w:t>Όταν στις δυνατότητες αυτές προστέθηκε η διάδραση, δηλαδή η δυνατότητα του ταξιδιώτη/καταναλωτή να μπορεί να δηλώσει δημόσια τη γνώμη του για τις υπηρεσίες που του προσφέρθηκαν κατά το ταξίδι του ή κατά τη διαμονή του, τότε η υπόθεση Τουρισμός, πήρε άλλη διάσταση ενώ ο ταξιδιώτης/καταναλωτής έγινε μέσω της δημοσιοποιημένης γνώμης του, ένας πολύ ισχυρός κρίκος στην τουριστική αλυσίδα.</w:t>
      </w:r>
    </w:p>
    <w:p w14:paraId="3246A895" w14:textId="4DA8E82D" w:rsidR="0029273C" w:rsidRPr="00FD45AB" w:rsidRDefault="0029273C" w:rsidP="0029273C">
      <w:pPr>
        <w:widowControl w:val="0"/>
        <w:autoSpaceDE w:val="0"/>
        <w:autoSpaceDN w:val="0"/>
        <w:adjustRightInd w:val="0"/>
        <w:rPr>
          <w:color w:val="000000" w:themeColor="text1"/>
          <w:szCs w:val="22"/>
        </w:rPr>
      </w:pPr>
      <w:r w:rsidRPr="00FD45AB">
        <w:rPr>
          <w:color w:val="000000" w:themeColor="text1"/>
          <w:szCs w:val="22"/>
        </w:rPr>
        <w:t xml:space="preserve">Αυτός ο νέος ισχυρός ρόλος του ταξιδιώτη/καταναλωτή, βοήθησε με τη σειρά του τους εμπλεκόμενους με τον τουρισμό φορείς και επιχειρηματίες να καταλάβουν </w:t>
      </w:r>
      <w:r w:rsidR="00702080" w:rsidRPr="00FD45AB">
        <w:rPr>
          <w:color w:val="000000" w:themeColor="text1"/>
          <w:szCs w:val="22"/>
        </w:rPr>
        <w:t>αφ’</w:t>
      </w:r>
      <w:r w:rsidRPr="00FD45AB">
        <w:rPr>
          <w:color w:val="000000" w:themeColor="text1"/>
          <w:szCs w:val="22"/>
        </w:rPr>
        <w:t xml:space="preserve"> ενός πως ήταν αναγκαίο να λάβουν υπ’ όψιν τους σοβαρά τη γνώμη του ταξιδιώτη/καταναλωτή και αφ’ ετέρου να κινηθούν προς την κατεύθυνση της αξιοποίησης του τεράστιου αυτού εργαλείου, δηλαδή να φροντίσουν ώστε οι προσφερόμενες υπηρεσίες όχι μόνο να καλύπτουν τις ανάγκες του με τον καλύτερο τρόπο αλλά και να μπορούν να προβλέψουν υπηρεσίες τις οποίες ο ταξιδιώτης/καταναλωτής θα εκτιμούσε και θα μιλούσε για αυτές δημόσια, συστήνοντας έτσι την εμπειρία του και σε άλλους ταξιδιώτες/καταναλωτές.</w:t>
      </w:r>
    </w:p>
    <w:p w14:paraId="5BBE39DD" w14:textId="77777777" w:rsidR="0029273C" w:rsidRPr="00686B29" w:rsidRDefault="0029273C" w:rsidP="0029273C">
      <w:pPr>
        <w:rPr>
          <w:szCs w:val="22"/>
        </w:rPr>
      </w:pPr>
    </w:p>
    <w:p w14:paraId="2BBEB60B" w14:textId="77777777" w:rsidR="0029273C" w:rsidRPr="0085715E" w:rsidRDefault="0029273C" w:rsidP="0029273C">
      <w:pPr>
        <w:rPr>
          <w:color w:val="000000" w:themeColor="text1"/>
          <w:szCs w:val="22"/>
        </w:rPr>
      </w:pPr>
      <w:r w:rsidRPr="0085715E">
        <w:rPr>
          <w:color w:val="000000" w:themeColor="text1"/>
          <w:szCs w:val="22"/>
        </w:rPr>
        <w:t xml:space="preserve">Η μελέτη αυτή θέλησε </w:t>
      </w:r>
    </w:p>
    <w:p w14:paraId="4E5A86E8" w14:textId="77777777" w:rsidR="0029273C" w:rsidRPr="0065639C" w:rsidRDefault="0029273C" w:rsidP="0029273C">
      <w:pPr>
        <w:rPr>
          <w:b/>
          <w:color w:val="000000" w:themeColor="text1"/>
          <w:szCs w:val="22"/>
        </w:rPr>
      </w:pPr>
      <w:r w:rsidRPr="0065639C">
        <w:rPr>
          <w:b/>
          <w:color w:val="000000" w:themeColor="text1"/>
          <w:szCs w:val="22"/>
        </w:rPr>
        <w:t>1. Να αναδείξει τις ελλείψεις των τουριστικών φορέων:</w:t>
      </w:r>
    </w:p>
    <w:p w14:paraId="01F653FE" w14:textId="77777777" w:rsidR="0029273C" w:rsidRPr="0085715E" w:rsidRDefault="0029273C" w:rsidP="0029273C">
      <w:pPr>
        <w:pStyle w:val="ListParagraph"/>
        <w:numPr>
          <w:ilvl w:val="0"/>
          <w:numId w:val="39"/>
        </w:numPr>
        <w:rPr>
          <w:color w:val="000000" w:themeColor="text1"/>
          <w:szCs w:val="22"/>
        </w:rPr>
      </w:pPr>
      <w:r w:rsidRPr="0085715E">
        <w:rPr>
          <w:color w:val="000000" w:themeColor="text1"/>
          <w:szCs w:val="22"/>
        </w:rPr>
        <w:lastRenderedPageBreak/>
        <w:t xml:space="preserve">Έλλειψη ολοκληρωμένων οικονομικών συναλλαγών  </w:t>
      </w:r>
    </w:p>
    <w:p w14:paraId="6200E55A" w14:textId="63DFF025" w:rsidR="0029273C" w:rsidRPr="0085715E" w:rsidRDefault="0029273C" w:rsidP="0029273C">
      <w:pPr>
        <w:pStyle w:val="ListParagraph"/>
        <w:numPr>
          <w:ilvl w:val="0"/>
          <w:numId w:val="39"/>
        </w:numPr>
        <w:rPr>
          <w:color w:val="000000" w:themeColor="text1"/>
          <w:szCs w:val="22"/>
        </w:rPr>
      </w:pPr>
      <w:r w:rsidRPr="0085715E">
        <w:rPr>
          <w:color w:val="000000" w:themeColor="text1"/>
          <w:szCs w:val="22"/>
        </w:rPr>
        <w:t xml:space="preserve">Δυνατότητα κρατήσεων θέσεων  </w:t>
      </w:r>
    </w:p>
    <w:p w14:paraId="576BA2BC" w14:textId="210CA791" w:rsidR="0029273C" w:rsidRPr="0085715E" w:rsidRDefault="0029273C" w:rsidP="0029273C">
      <w:pPr>
        <w:pStyle w:val="ListParagraph"/>
        <w:numPr>
          <w:ilvl w:val="0"/>
          <w:numId w:val="39"/>
        </w:numPr>
        <w:rPr>
          <w:color w:val="000000" w:themeColor="text1"/>
          <w:szCs w:val="22"/>
        </w:rPr>
      </w:pPr>
      <w:r w:rsidRPr="0085715E">
        <w:rPr>
          <w:color w:val="000000" w:themeColor="text1"/>
          <w:szCs w:val="22"/>
        </w:rPr>
        <w:t xml:space="preserve">Δυνατότητα κρατήσεων εισιτηρίων  </w:t>
      </w:r>
    </w:p>
    <w:p w14:paraId="574EEC7F" w14:textId="77777777" w:rsidR="0029273C" w:rsidRPr="0085715E" w:rsidRDefault="0029273C" w:rsidP="0029273C">
      <w:pPr>
        <w:rPr>
          <w:color w:val="000000" w:themeColor="text1"/>
          <w:szCs w:val="22"/>
        </w:rPr>
      </w:pPr>
    </w:p>
    <w:p w14:paraId="09D3BB0D" w14:textId="77777777" w:rsidR="0029273C" w:rsidRPr="0065639C" w:rsidRDefault="0029273C" w:rsidP="0029273C">
      <w:pPr>
        <w:rPr>
          <w:b/>
          <w:color w:val="000000" w:themeColor="text1"/>
          <w:szCs w:val="22"/>
        </w:rPr>
      </w:pPr>
      <w:r w:rsidRPr="0065639C">
        <w:rPr>
          <w:b/>
          <w:color w:val="000000" w:themeColor="text1"/>
          <w:szCs w:val="22"/>
        </w:rPr>
        <w:t>2. Να υποδείξει υπηρεσίες οι οποίες θα βοηθήσουν</w:t>
      </w:r>
    </w:p>
    <w:p w14:paraId="1ABB9F51" w14:textId="7D851D45" w:rsidR="0029273C" w:rsidRPr="0085715E" w:rsidRDefault="00702080" w:rsidP="0029273C">
      <w:pPr>
        <w:pStyle w:val="ListParagraph"/>
        <w:numPr>
          <w:ilvl w:val="0"/>
          <w:numId w:val="38"/>
        </w:numPr>
        <w:rPr>
          <w:color w:val="000000" w:themeColor="text1"/>
          <w:szCs w:val="22"/>
        </w:rPr>
      </w:pPr>
      <w:r>
        <w:rPr>
          <w:szCs w:val="22"/>
        </w:rPr>
        <w:t>Στη μ</w:t>
      </w:r>
      <w:r w:rsidR="0029273C" w:rsidRPr="00AF1321">
        <w:rPr>
          <w:szCs w:val="22"/>
        </w:rPr>
        <w:t>εγαλύτερη επιτυχία του διαδικτυακού́ τόπου</w:t>
      </w:r>
      <w:r w:rsidR="0029273C" w:rsidRPr="0085715E">
        <w:rPr>
          <w:color w:val="000000" w:themeColor="text1"/>
          <w:szCs w:val="22"/>
        </w:rPr>
        <w:t xml:space="preserve"> </w:t>
      </w:r>
    </w:p>
    <w:p w14:paraId="2ADBA5BE" w14:textId="76C0D7B9" w:rsidR="0029273C" w:rsidRPr="0085715E" w:rsidRDefault="00702080" w:rsidP="0029273C">
      <w:pPr>
        <w:pStyle w:val="ListParagraph"/>
        <w:numPr>
          <w:ilvl w:val="0"/>
          <w:numId w:val="38"/>
        </w:numPr>
        <w:rPr>
          <w:color w:val="000000" w:themeColor="text1"/>
          <w:szCs w:val="22"/>
        </w:rPr>
      </w:pPr>
      <w:r>
        <w:rPr>
          <w:szCs w:val="22"/>
        </w:rPr>
        <w:t>Στ</w:t>
      </w:r>
      <w:r w:rsidR="0029273C" w:rsidRPr="00AF1321">
        <w:rPr>
          <w:szCs w:val="22"/>
        </w:rPr>
        <w:t>ην αποτελεσματικότερη προώθηση του συγκεκριμένου τουριστικού́ προορισμού́.</w:t>
      </w:r>
    </w:p>
    <w:p w14:paraId="47723028" w14:textId="09FA4C77" w:rsidR="0029273C" w:rsidRPr="0065639C" w:rsidRDefault="0029273C" w:rsidP="0029273C">
      <w:pPr>
        <w:rPr>
          <w:color w:val="000000" w:themeColor="text1"/>
          <w:szCs w:val="22"/>
        </w:rPr>
      </w:pPr>
      <w:r w:rsidRPr="0085715E">
        <w:rPr>
          <w:color w:val="000000" w:themeColor="text1"/>
          <w:szCs w:val="22"/>
        </w:rPr>
        <w:t>και</w:t>
      </w:r>
    </w:p>
    <w:p w14:paraId="02AE48F9" w14:textId="77777777" w:rsidR="0029273C" w:rsidRPr="0065639C" w:rsidRDefault="0029273C" w:rsidP="0029273C">
      <w:pPr>
        <w:rPr>
          <w:b/>
          <w:color w:val="000000" w:themeColor="text1"/>
          <w:szCs w:val="22"/>
        </w:rPr>
      </w:pPr>
      <w:r w:rsidRPr="0065639C">
        <w:rPr>
          <w:b/>
          <w:color w:val="000000" w:themeColor="text1"/>
          <w:szCs w:val="22"/>
        </w:rPr>
        <w:t>3. Να προτείνει τη χρήση της υπηρεσίας μας η οποία μελετήθηκε και κατασκευάστηκε ειδικά για να</w:t>
      </w:r>
      <w:r>
        <w:rPr>
          <w:b/>
          <w:color w:val="000000" w:themeColor="text1"/>
          <w:szCs w:val="22"/>
        </w:rPr>
        <w:t>:</w:t>
      </w:r>
    </w:p>
    <w:p w14:paraId="73323525" w14:textId="77777777" w:rsidR="0029273C" w:rsidRPr="0085715E" w:rsidRDefault="0029273C" w:rsidP="0029273C">
      <w:pPr>
        <w:pStyle w:val="ListParagraph"/>
        <w:numPr>
          <w:ilvl w:val="0"/>
          <w:numId w:val="37"/>
        </w:numPr>
        <w:rPr>
          <w:color w:val="000000" w:themeColor="text1"/>
          <w:szCs w:val="22"/>
        </w:rPr>
      </w:pPr>
      <w:r>
        <w:rPr>
          <w:color w:val="000000" w:themeColor="text1"/>
          <w:szCs w:val="22"/>
        </w:rPr>
        <w:t>Στηρίξει την ελληνική οικονομία</w:t>
      </w:r>
    </w:p>
    <w:p w14:paraId="682DD197" w14:textId="32E79D1F" w:rsidR="0029273C" w:rsidRPr="0085715E" w:rsidRDefault="00702080" w:rsidP="0029273C">
      <w:pPr>
        <w:pStyle w:val="ListParagraph"/>
        <w:numPr>
          <w:ilvl w:val="0"/>
          <w:numId w:val="37"/>
        </w:numPr>
        <w:rPr>
          <w:color w:val="000000" w:themeColor="text1"/>
          <w:szCs w:val="22"/>
        </w:rPr>
      </w:pPr>
      <w:r>
        <w:rPr>
          <w:color w:val="000000" w:themeColor="text1"/>
          <w:szCs w:val="22"/>
        </w:rPr>
        <w:t xml:space="preserve">Βελτιώσει τη </w:t>
      </w:r>
      <w:r w:rsidR="0029273C">
        <w:rPr>
          <w:color w:val="000000" w:themeColor="text1"/>
          <w:szCs w:val="22"/>
        </w:rPr>
        <w:t>διαδικτυακή θέσης της Ελλάδας στον παγκόσμιο τουρισμό.</w:t>
      </w:r>
    </w:p>
    <w:p w14:paraId="4B94D081" w14:textId="77777777" w:rsidR="0029273C" w:rsidRDefault="0029273C" w:rsidP="0029273C">
      <w:pPr>
        <w:pStyle w:val="ListParagraph"/>
        <w:rPr>
          <w:color w:val="FD8608"/>
          <w:szCs w:val="22"/>
        </w:rPr>
      </w:pPr>
    </w:p>
    <w:p w14:paraId="270FCCA4" w14:textId="77777777" w:rsidR="0029273C" w:rsidRPr="009F0F12" w:rsidRDefault="0029273C" w:rsidP="0029273C">
      <w:pPr>
        <w:rPr>
          <w:color w:val="000000" w:themeColor="text1"/>
          <w:szCs w:val="22"/>
        </w:rPr>
      </w:pPr>
      <w:r w:rsidRPr="009F0F12">
        <w:rPr>
          <w:color w:val="000000" w:themeColor="text1"/>
          <w:szCs w:val="22"/>
        </w:rPr>
        <w:t>Η οικονομία της χώρας μας, όπως δείχνουν τα στοιχεία, στηρίζεται κατά ένα πολύ σημαντικό μέρος στον Τουρισμό.  Έτσι η επένδυση στη βελτίωση και επέκταση των διαδικτυακών υπηρεσιών που αφορούν τον Τουρισμό, μπορεί άνετα να θεωρηθεί στρατηγική ανάγκη.</w:t>
      </w:r>
    </w:p>
    <w:p w14:paraId="06E17FD2" w14:textId="77777777" w:rsidR="0029273C" w:rsidRPr="003A7C58" w:rsidRDefault="0029273C" w:rsidP="00526EFF"/>
    <w:p w14:paraId="533B11F0" w14:textId="77777777" w:rsidR="00033AFA" w:rsidRPr="00033AFA" w:rsidRDefault="00033AFA" w:rsidP="00CA2A71"/>
    <w:sectPr w:rsidR="00033AFA" w:rsidRPr="00033AFA" w:rsidSect="00FD1CC5">
      <w:pgSz w:w="11907" w:h="16840" w:code="9"/>
      <w:pgMar w:top="1440" w:right="1797" w:bottom="1440" w:left="1797" w:header="720" w:footer="720"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7" w:author="Dimitris Drosos" w:date="2016-03-11T12:19:00Z" w:initials="DD">
    <w:p w14:paraId="7864F19E" w14:textId="1A39C130" w:rsidR="00E210A2" w:rsidRPr="00356181" w:rsidRDefault="00E210A2">
      <w:pPr>
        <w:pStyle w:val="CommentText"/>
      </w:pPr>
      <w:r>
        <w:rPr>
          <w:rStyle w:val="CommentReference"/>
        </w:rPr>
        <w:annotationRef/>
      </w:r>
      <w:r>
        <w:t xml:space="preserve">Θέλει επαναδιατύπωση.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864F19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25D728" w14:textId="77777777" w:rsidR="00993C93" w:rsidRDefault="00993C93">
      <w:pPr>
        <w:spacing w:after="0" w:line="240" w:lineRule="auto"/>
      </w:pPr>
      <w:r>
        <w:separator/>
      </w:r>
    </w:p>
  </w:endnote>
  <w:endnote w:type="continuationSeparator" w:id="0">
    <w:p w14:paraId="604CF08B" w14:textId="77777777" w:rsidR="00993C93" w:rsidRDefault="00993C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lasTimes">
    <w:altName w:val="Courier New"/>
    <w:charset w:val="00"/>
    <w:family w:val="roman"/>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D382F" w14:textId="0C082548" w:rsidR="00E210A2" w:rsidRDefault="00E210A2">
    <w:pPr>
      <w:pStyle w:val="Footer"/>
      <w:jc w:val="center"/>
    </w:pPr>
    <w:r>
      <w:fldChar w:fldCharType="begin"/>
    </w:r>
    <w:r>
      <w:instrText>PAGE   \* MERGEFORMAT</w:instrText>
    </w:r>
    <w:r>
      <w:fldChar w:fldCharType="separate"/>
    </w:r>
    <w:r w:rsidR="00EF76ED" w:rsidRPr="00EF76ED">
      <w:rPr>
        <w:noProof/>
        <w:lang w:val="el-GR"/>
      </w:rPr>
      <w:t>ii</w:t>
    </w:r>
    <w:r>
      <w:fldChar w:fldCharType="end"/>
    </w:r>
  </w:p>
  <w:p w14:paraId="143123AA" w14:textId="77777777" w:rsidR="00E210A2" w:rsidRDefault="00E210A2">
    <w:pPr>
      <w:pStyle w:val="Footer"/>
      <w:pBdr>
        <w:bottom w:val="none" w:sz="0" w:space="0" w:color="auto"/>
      </w:pBd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2E3C10" w14:textId="77777777" w:rsidR="00993C93" w:rsidRDefault="00993C93">
      <w:pPr>
        <w:spacing w:after="0" w:line="240" w:lineRule="auto"/>
      </w:pPr>
      <w:r>
        <w:separator/>
      </w:r>
    </w:p>
  </w:footnote>
  <w:footnote w:type="continuationSeparator" w:id="0">
    <w:p w14:paraId="6CD48EB0" w14:textId="77777777" w:rsidR="00993C93" w:rsidRDefault="00993C93">
      <w:pPr>
        <w:spacing w:after="0" w:line="240" w:lineRule="auto"/>
      </w:pPr>
      <w:r>
        <w:continuationSeparator/>
      </w:r>
    </w:p>
  </w:footnote>
  <w:footnote w:id="1">
    <w:p w14:paraId="0822A7D8" w14:textId="77777777" w:rsidR="00E210A2" w:rsidRPr="001F61DB" w:rsidRDefault="00E210A2" w:rsidP="00E43CA5">
      <w:r>
        <w:rPr>
          <w:rStyle w:val="FootnoteReference"/>
        </w:rPr>
        <w:footnoteRef/>
      </w:r>
      <w:r>
        <w:t xml:space="preserve"> </w:t>
      </w:r>
      <w:r w:rsidRPr="00BA1E46">
        <w:t xml:space="preserve">[ΠΗΓΗ: </w:t>
      </w:r>
      <w:hyperlink r:id="rId1" w:history="1">
        <w:r w:rsidRPr="00BA1E46">
          <w:rPr>
            <w:rStyle w:val="Hyperlink"/>
          </w:rPr>
          <w:t>http://machiavelli.gr</w:t>
        </w:r>
      </w:hyperlink>
      <w:r w:rsidRPr="00BA1E46">
        <w:t>]</w:t>
      </w:r>
    </w:p>
    <w:p w14:paraId="348DAC63" w14:textId="77777777" w:rsidR="00E210A2" w:rsidRPr="00E43CA5" w:rsidRDefault="00E210A2">
      <w:pPr>
        <w:pStyle w:val="FootnoteText"/>
        <w:rPr>
          <w:lang w:val="el-GR"/>
        </w:rPr>
      </w:pPr>
    </w:p>
  </w:footnote>
  <w:footnote w:id="2">
    <w:p w14:paraId="4E59A115" w14:textId="52748237" w:rsidR="00E210A2" w:rsidRPr="00851C91" w:rsidRDefault="00E210A2" w:rsidP="002F64ED">
      <w:pPr>
        <w:pStyle w:val="FootnoteText"/>
        <w:rPr>
          <w:lang w:val="el-GR"/>
        </w:rPr>
      </w:pPr>
      <w:r>
        <w:rPr>
          <w:rStyle w:val="FootnoteReference"/>
        </w:rPr>
        <w:footnoteRef/>
      </w:r>
      <w:r>
        <w:rPr>
          <w:lang w:val="el-GR"/>
        </w:rPr>
        <w:t>[ΠΗΓΗ:</w:t>
      </w:r>
      <w:r w:rsidRPr="00526EFF">
        <w:rPr>
          <w:lang w:val="el-GR"/>
        </w:rPr>
        <w:t xml:space="preserve"> </w:t>
      </w:r>
      <w:hyperlink r:id="rId2" w:history="1">
        <w:r w:rsidRPr="00851C91">
          <w:rPr>
            <w:rStyle w:val="Hyperlink"/>
            <w:lang w:val="el-GR"/>
          </w:rPr>
          <w:t>http://www.kathimerini.gr</w:t>
        </w:r>
      </w:hyperlink>
      <w:r>
        <w:rPr>
          <w:lang w:val="el-GR"/>
        </w:rPr>
        <w:t>]</w:t>
      </w:r>
    </w:p>
  </w:footnote>
  <w:footnote w:id="3">
    <w:p w14:paraId="5F858DB3" w14:textId="4ED674E4" w:rsidR="00E210A2" w:rsidRPr="0029273C" w:rsidRDefault="00E210A2" w:rsidP="002F64ED">
      <w:pPr>
        <w:pStyle w:val="FootnoteText"/>
        <w:rPr>
          <w:lang w:val="el-GR"/>
        </w:rPr>
      </w:pPr>
      <w:r>
        <w:rPr>
          <w:rStyle w:val="FootnoteReference"/>
        </w:rPr>
        <w:footnoteRef/>
      </w:r>
      <w:r w:rsidRPr="00526EFF">
        <w:rPr>
          <w:lang w:val="el-GR"/>
        </w:rPr>
        <w:t xml:space="preserve"> </w:t>
      </w:r>
      <w:r>
        <w:rPr>
          <w:lang w:val="el-GR"/>
        </w:rPr>
        <w:t>[ΠΗΓΗ:</w:t>
      </w:r>
      <w:hyperlink r:id="rId3" w:history="1">
        <w:r w:rsidRPr="0029273C">
          <w:rPr>
            <w:rStyle w:val="Hyperlink"/>
            <w:lang w:val="el-GR"/>
          </w:rPr>
          <w:t>http://www.gnto.gov.gr</w:t>
        </w:r>
      </w:hyperlink>
      <w:r>
        <w:rPr>
          <w:lang w:val="el-GR"/>
        </w:rPr>
        <w:t>]</w:t>
      </w:r>
    </w:p>
  </w:footnote>
  <w:footnote w:id="4">
    <w:p w14:paraId="08E1E073" w14:textId="077C1CB5" w:rsidR="00E210A2" w:rsidRPr="000344C4" w:rsidRDefault="00E210A2">
      <w:pPr>
        <w:pStyle w:val="FootnoteText"/>
        <w:rPr>
          <w:lang w:val="el-GR"/>
        </w:rPr>
      </w:pPr>
      <w:r>
        <w:rPr>
          <w:rStyle w:val="FootnoteReference"/>
        </w:rPr>
        <w:footnoteRef/>
      </w:r>
      <w:r w:rsidRPr="00526EFF">
        <w:rPr>
          <w:lang w:val="el-GR"/>
        </w:rPr>
        <w:t xml:space="preserve"> </w:t>
      </w:r>
      <w:r>
        <w:rPr>
          <w:lang w:val="el-GR"/>
        </w:rPr>
        <w:t xml:space="preserve">[ΠΗΓΗ: </w:t>
      </w:r>
      <w:hyperlink r:id="rId4" w:history="1">
        <w:r w:rsidRPr="00851C91">
          <w:rPr>
            <w:rStyle w:val="Hyperlink"/>
            <w:lang w:val="el-GR"/>
          </w:rPr>
          <w:t>http://www.mintour.gov.gr</w:t>
        </w:r>
      </w:hyperlink>
      <w:r w:rsidRPr="00526EFF">
        <w:rPr>
          <w:color w:val="2E74B5" w:themeColor="accent1" w:themeShade="BF"/>
          <w:lang w:val="el-GR"/>
        </w:rPr>
        <w:t>]</w:t>
      </w:r>
    </w:p>
  </w:footnote>
  <w:footnote w:id="5">
    <w:p w14:paraId="7989D6B8" w14:textId="77777777" w:rsidR="00E210A2" w:rsidRPr="00F13453" w:rsidRDefault="00E210A2">
      <w:pPr>
        <w:pStyle w:val="FootnoteText"/>
        <w:rPr>
          <w:lang w:val="en-US"/>
        </w:rPr>
      </w:pPr>
      <w:r>
        <w:rPr>
          <w:rStyle w:val="FootnoteReference"/>
        </w:rPr>
        <w:footnoteRef/>
      </w:r>
      <w:r w:rsidRPr="001D2120">
        <w:rPr>
          <w:lang w:val="en-US"/>
        </w:rPr>
        <w:t xml:space="preserve"> </w:t>
      </w:r>
      <w:r w:rsidRPr="00F13453">
        <w:rPr>
          <w:lang w:val="en-US"/>
        </w:rPr>
        <w:t>[</w:t>
      </w:r>
      <w:r>
        <w:rPr>
          <w:lang w:val="el-GR"/>
        </w:rPr>
        <w:t>ΠΗΓΗ</w:t>
      </w:r>
      <w:r w:rsidRPr="00F13453">
        <w:rPr>
          <w:lang w:val="en-US"/>
        </w:rPr>
        <w:t>:</w:t>
      </w:r>
      <w:hyperlink r:id="rId5" w:history="1">
        <w:r>
          <w:rPr>
            <w:rStyle w:val="Hyperlink"/>
          </w:rPr>
          <w:t>Tourism economics</w:t>
        </w:r>
      </w:hyperlink>
      <w:r w:rsidRPr="00F13453">
        <w:rPr>
          <w:lang w:val="en-US"/>
        </w:rPr>
        <w:t>]</w:t>
      </w:r>
    </w:p>
  </w:footnote>
  <w:footnote w:id="6">
    <w:p w14:paraId="37FF39BF" w14:textId="77777777" w:rsidR="00E210A2" w:rsidRPr="00F13453" w:rsidRDefault="00E210A2">
      <w:pPr>
        <w:pStyle w:val="FootnoteText"/>
        <w:rPr>
          <w:lang w:val="en-US"/>
        </w:rPr>
      </w:pPr>
      <w:r>
        <w:rPr>
          <w:rStyle w:val="FootnoteReference"/>
        </w:rPr>
        <w:footnoteRef/>
      </w:r>
      <w:r w:rsidRPr="00F13453">
        <w:rPr>
          <w:lang w:val="en-US"/>
        </w:rPr>
        <w:t xml:space="preserve"> </w:t>
      </w:r>
      <w:r w:rsidRPr="001D2120">
        <w:rPr>
          <w:lang w:val="en-US"/>
        </w:rPr>
        <w:t>[</w:t>
      </w:r>
      <w:r>
        <w:rPr>
          <w:lang w:val="el-GR"/>
        </w:rPr>
        <w:t>ΠΗΓΗ</w:t>
      </w:r>
      <w:r w:rsidRPr="001D2120">
        <w:rPr>
          <w:lang w:val="en-US"/>
        </w:rPr>
        <w:t>:</w:t>
      </w:r>
      <w:hyperlink r:id="rId6" w:history="1">
        <w:r w:rsidRPr="00CD1CF5">
          <w:rPr>
            <w:rStyle w:val="Hyperlink"/>
            <w:lang w:val="en-US"/>
          </w:rPr>
          <w:t>Hotrec</w:t>
        </w:r>
      </w:hyperlink>
      <w:r w:rsidRPr="001D2120">
        <w:rPr>
          <w:lang w:val="en-US"/>
        </w:rPr>
        <w:t>]</w:t>
      </w:r>
      <w:r w:rsidRPr="00F13453">
        <w:rPr>
          <w:lang w:val="en-US"/>
        </w:rPr>
        <w:t xml:space="preserve"> </w:t>
      </w:r>
    </w:p>
  </w:footnote>
  <w:footnote w:id="7">
    <w:p w14:paraId="55571340" w14:textId="77777777" w:rsidR="00E210A2" w:rsidRPr="0058173C" w:rsidRDefault="00E210A2">
      <w:pPr>
        <w:pStyle w:val="FootnoteText"/>
        <w:rPr>
          <w:lang w:val="en-US"/>
        </w:rPr>
      </w:pPr>
      <w:r>
        <w:rPr>
          <w:rStyle w:val="FootnoteReference"/>
        </w:rPr>
        <w:footnoteRef/>
      </w:r>
      <w:r w:rsidRPr="0058173C">
        <w:rPr>
          <w:lang w:val="en-US"/>
        </w:rPr>
        <w:t xml:space="preserve"> [</w:t>
      </w:r>
      <w:r w:rsidRPr="00F13453">
        <w:rPr>
          <w:lang w:val="el-GR"/>
        </w:rPr>
        <w:t>ΠΗΓΗ</w:t>
      </w:r>
      <w:r w:rsidRPr="0058173C">
        <w:rPr>
          <w:lang w:val="en-US"/>
        </w:rPr>
        <w:t xml:space="preserve">: </w:t>
      </w:r>
      <w:hyperlink r:id="rId7" w:history="1">
        <w:r w:rsidRPr="00A128AA">
          <w:rPr>
            <w:rStyle w:val="Hyperlink"/>
            <w:lang w:val="en-US"/>
          </w:rPr>
          <w:t>http</w:t>
        </w:r>
        <w:r w:rsidRPr="0058173C">
          <w:rPr>
            <w:rStyle w:val="Hyperlink"/>
            <w:lang w:val="en-US"/>
          </w:rPr>
          <w:t>://</w:t>
        </w:r>
        <w:r w:rsidRPr="00A128AA">
          <w:rPr>
            <w:rStyle w:val="Hyperlink"/>
            <w:lang w:val="en-US"/>
          </w:rPr>
          <w:t>www</w:t>
        </w:r>
        <w:r w:rsidRPr="0058173C">
          <w:rPr>
            <w:rStyle w:val="Hyperlink"/>
            <w:lang w:val="en-US"/>
          </w:rPr>
          <w:t>.</w:t>
        </w:r>
        <w:r w:rsidRPr="00A128AA">
          <w:rPr>
            <w:rStyle w:val="Hyperlink"/>
            <w:lang w:val="en-US"/>
          </w:rPr>
          <w:t>sepe</w:t>
        </w:r>
        <w:r w:rsidRPr="0058173C">
          <w:rPr>
            <w:rStyle w:val="Hyperlink"/>
            <w:lang w:val="en-US"/>
          </w:rPr>
          <w:t>.</w:t>
        </w:r>
        <w:r w:rsidRPr="00A128AA">
          <w:rPr>
            <w:rStyle w:val="Hyperlink"/>
            <w:lang w:val="en-US"/>
          </w:rPr>
          <w:t>gr</w:t>
        </w:r>
      </w:hyperlink>
      <w:r w:rsidRPr="0058173C">
        <w:rPr>
          <w:lang w:val="en-US"/>
        </w:rPr>
        <w:t>]</w:t>
      </w:r>
    </w:p>
  </w:footnote>
  <w:footnote w:id="8">
    <w:p w14:paraId="088A674E" w14:textId="77777777" w:rsidR="00E210A2" w:rsidRPr="00CA2A71" w:rsidRDefault="00E210A2">
      <w:pPr>
        <w:pStyle w:val="FootnoteText"/>
        <w:rPr>
          <w:lang w:val="el-GR"/>
        </w:rPr>
      </w:pPr>
      <w:r>
        <w:rPr>
          <w:rStyle w:val="FootnoteReference"/>
        </w:rPr>
        <w:footnoteRef/>
      </w:r>
      <w:r>
        <w:rPr>
          <w:lang w:val="el-GR"/>
        </w:rPr>
        <w:t>[ΠΗΓΗ:</w:t>
      </w:r>
      <w:hyperlink r:id="rId8" w:history="1">
        <w:r>
          <w:rPr>
            <w:rStyle w:val="Hyperlink"/>
          </w:rPr>
          <w:t>http</w:t>
        </w:r>
        <w:r w:rsidRPr="00270516">
          <w:rPr>
            <w:rStyle w:val="Hyperlink"/>
            <w:lang w:val="el-GR"/>
          </w:rPr>
          <w:t>://</w:t>
        </w:r>
        <w:r>
          <w:rPr>
            <w:rStyle w:val="Hyperlink"/>
          </w:rPr>
          <w:t>sete</w:t>
        </w:r>
        <w:r w:rsidRPr="00270516">
          <w:rPr>
            <w:rStyle w:val="Hyperlink"/>
            <w:lang w:val="el-GR"/>
          </w:rPr>
          <w:t>.</w:t>
        </w:r>
        <w:r>
          <w:rPr>
            <w:rStyle w:val="Hyperlink"/>
          </w:rPr>
          <w:t>gr</w:t>
        </w:r>
      </w:hyperlink>
      <w:r w:rsidRPr="00CA2A71">
        <w:rPr>
          <w:lang w:val="el-GR"/>
        </w:rPr>
        <w:t xml:space="preserve"> ]</w:t>
      </w:r>
      <w:r>
        <w:rPr>
          <w:color w:val="FF0000"/>
          <w:lang w:val="el-GR"/>
        </w:rPr>
        <w:t xml:space="preserve"> </w:t>
      </w:r>
    </w:p>
  </w:footnote>
  <w:footnote w:id="9">
    <w:p w14:paraId="40A9C1C6" w14:textId="77777777" w:rsidR="00E210A2" w:rsidRPr="00CA226B" w:rsidRDefault="00E210A2">
      <w:pPr>
        <w:pStyle w:val="FootnoteText"/>
        <w:rPr>
          <w:lang w:val="el-GR"/>
        </w:rPr>
      </w:pPr>
      <w:r>
        <w:rPr>
          <w:rStyle w:val="FootnoteReference"/>
        </w:rPr>
        <w:footnoteRef/>
      </w:r>
      <w:r w:rsidRPr="00CA226B">
        <w:rPr>
          <w:lang w:val="el-GR"/>
        </w:rPr>
        <w:t xml:space="preserve"> </w:t>
      </w:r>
      <w:r>
        <w:rPr>
          <w:lang w:val="el-GR"/>
        </w:rPr>
        <w:t>ΠΗΓΗ:</w:t>
      </w:r>
      <w:r w:rsidRPr="00CA226B">
        <w:rPr>
          <w:lang w:val="el-GR"/>
        </w:rPr>
        <w:t xml:space="preserve"> </w:t>
      </w:r>
      <w:hyperlink r:id="rId9" w:history="1">
        <w:r>
          <w:rPr>
            <w:rStyle w:val="Hyperlink"/>
            <w:lang w:val="el-GR"/>
          </w:rPr>
          <w:t>http://www.heliachamber.gr</w:t>
        </w:r>
      </w:hyperlink>
      <w:r>
        <w:rPr>
          <w:lang w:val="el-GR"/>
        </w:rPr>
        <w:t xml:space="preserve"> </w:t>
      </w:r>
    </w:p>
  </w:footnote>
  <w:footnote w:id="10">
    <w:p w14:paraId="371CAA98" w14:textId="77777777" w:rsidR="00E210A2" w:rsidRPr="00653704" w:rsidRDefault="00E210A2" w:rsidP="00B92C1A">
      <w:pPr>
        <w:pStyle w:val="FootnoteText"/>
        <w:rPr>
          <w:lang w:val="el-GR"/>
        </w:rPr>
      </w:pPr>
      <w:r>
        <w:rPr>
          <w:rStyle w:val="FootnoteReference"/>
        </w:rPr>
        <w:footnoteRef/>
      </w:r>
      <w:r w:rsidRPr="00653704">
        <w:rPr>
          <w:lang w:val="el-GR"/>
        </w:rPr>
        <w:t xml:space="preserve"> </w:t>
      </w:r>
      <w:r>
        <w:rPr>
          <w:lang w:val="el-GR"/>
        </w:rPr>
        <w:t xml:space="preserve">[ΠΗΓΗ : </w:t>
      </w:r>
      <w:hyperlink r:id="rId10" w:history="1">
        <w:r>
          <w:rPr>
            <w:rStyle w:val="Hyperlink"/>
            <w:lang w:val="el-GR"/>
          </w:rPr>
          <w:t>http://www.rethnea.gr</w:t>
        </w:r>
      </w:hyperlink>
      <w:r>
        <w:rPr>
          <w:lang w:val="el-GR"/>
        </w:rPr>
        <w:t xml:space="preserve">] </w:t>
      </w:r>
    </w:p>
  </w:footnote>
  <w:footnote w:id="11">
    <w:p w14:paraId="622B8536" w14:textId="77777777" w:rsidR="00E210A2" w:rsidRPr="00653704" w:rsidRDefault="00E210A2" w:rsidP="00290501">
      <w:pPr>
        <w:pStyle w:val="FootnoteText"/>
        <w:rPr>
          <w:lang w:val="el-GR"/>
        </w:rPr>
      </w:pPr>
      <w:r>
        <w:rPr>
          <w:rStyle w:val="FootnoteReference"/>
        </w:rPr>
        <w:footnoteRef/>
      </w:r>
      <w:r w:rsidRPr="00653704">
        <w:rPr>
          <w:lang w:val="el-GR"/>
        </w:rPr>
        <w:t xml:space="preserve"> </w:t>
      </w:r>
      <w:r>
        <w:rPr>
          <w:lang w:val="el-GR"/>
        </w:rPr>
        <w:t xml:space="preserve">[ΠΗΓΗ : </w:t>
      </w:r>
      <w:hyperlink r:id="rId11" w:history="1">
        <w:r>
          <w:rPr>
            <w:rStyle w:val="Hyperlink"/>
            <w:lang w:val="el-GR"/>
          </w:rPr>
          <w:t>http://www.snsagency.gr</w:t>
        </w:r>
      </w:hyperlink>
      <w:r>
        <w:rPr>
          <w:lang w:val="el-GR"/>
        </w:rPr>
        <w:t xml:space="preserve">] </w:t>
      </w:r>
    </w:p>
  </w:footnote>
  <w:footnote w:id="12">
    <w:p w14:paraId="3AA24262" w14:textId="2AFF721C" w:rsidR="00E210A2" w:rsidRDefault="00E210A2" w:rsidP="0086691B">
      <w:pPr>
        <w:rPr>
          <w:sz w:val="24"/>
          <w:szCs w:val="24"/>
        </w:rPr>
      </w:pPr>
      <w:r>
        <w:rPr>
          <w:rStyle w:val="FootnoteReference"/>
        </w:rPr>
        <w:footnoteRef/>
      </w:r>
      <w:r>
        <w:t xml:space="preserve"> Πηγή </w:t>
      </w:r>
      <w:r w:rsidRPr="000F4BA2">
        <w:rPr>
          <w:rStyle w:val="Strong"/>
          <w:sz w:val="24"/>
          <w:szCs w:val="24"/>
        </w:rPr>
        <w:t>Σχολή Διοίκησης Επιχειρήσεων</w:t>
      </w:r>
      <w:r w:rsidRPr="000F4BA2">
        <w:rPr>
          <w:sz w:val="24"/>
          <w:szCs w:val="24"/>
        </w:rPr>
        <w:t xml:space="preserve"> του Mediterranean College</w:t>
      </w:r>
    </w:p>
    <w:p w14:paraId="7DD9744D" w14:textId="77777777" w:rsidR="00E210A2" w:rsidRPr="001D3C84" w:rsidRDefault="00E210A2" w:rsidP="0086691B">
      <w:pPr>
        <w:pStyle w:val="FootnoteText"/>
        <w:rPr>
          <w:lang w:val="el-G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B4958" w14:textId="77777777" w:rsidR="00E210A2" w:rsidRPr="00EF1F0B" w:rsidRDefault="00E210A2" w:rsidP="00EF1F0B">
    <w:pPr>
      <w:pStyle w:val="Header"/>
    </w:pPr>
    <w:r w:rsidRPr="00EF1F0B">
      <w:t xml:space="preserve">Δημιουργία Τουριστικής Υπηρεσίας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5001C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2"/>
    <w:multiLevelType w:val="singleLevel"/>
    <w:tmpl w:val="5750ED16"/>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3E686654"/>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421B5E"/>
    <w:multiLevelType w:val="hybridMultilevel"/>
    <w:tmpl w:val="2E4C91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35F77D7"/>
    <w:multiLevelType w:val="hybridMultilevel"/>
    <w:tmpl w:val="8B8E35F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6466184"/>
    <w:multiLevelType w:val="singleLevel"/>
    <w:tmpl w:val="C81C71A8"/>
    <w:lvl w:ilvl="0">
      <w:start w:val="1"/>
      <w:numFmt w:val="decimal"/>
      <w:lvlText w:val="%1."/>
      <w:lvlJc w:val="left"/>
      <w:pPr>
        <w:tabs>
          <w:tab w:val="num" w:pos="360"/>
        </w:tabs>
        <w:ind w:left="360" w:hanging="360"/>
      </w:pPr>
    </w:lvl>
  </w:abstractNum>
  <w:abstractNum w:abstractNumId="7" w15:restartNumberingAfterBreak="0">
    <w:nsid w:val="0BD223DB"/>
    <w:multiLevelType w:val="hybridMultilevel"/>
    <w:tmpl w:val="AE6AB2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63236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F293EC0"/>
    <w:multiLevelType w:val="hybridMultilevel"/>
    <w:tmpl w:val="015EEBA4"/>
    <w:lvl w:ilvl="0" w:tplc="0408000B">
      <w:start w:val="1"/>
      <w:numFmt w:val="bullet"/>
      <w:lvlText w:val=""/>
      <w:lvlJc w:val="left"/>
      <w:pPr>
        <w:ind w:left="780" w:hanging="360"/>
      </w:pPr>
      <w:rPr>
        <w:rFonts w:ascii="Wingdings" w:hAnsi="Wingdings"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0" w15:restartNumberingAfterBreak="0">
    <w:nsid w:val="114362AF"/>
    <w:multiLevelType w:val="multilevel"/>
    <w:tmpl w:val="612C32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51421E"/>
    <w:multiLevelType w:val="multilevel"/>
    <w:tmpl w:val="3CC6E55E"/>
    <w:lvl w:ilvl="0">
      <w:start w:val="1"/>
      <w:numFmt w:val="decimal"/>
      <w:pStyle w:val="Heading1"/>
      <w:lvlText w:val="%1"/>
      <w:lvlJc w:val="left"/>
      <w:pPr>
        <w:tabs>
          <w:tab w:val="num" w:pos="4082"/>
        </w:tabs>
        <w:ind w:left="4082" w:hanging="4082"/>
      </w:pPr>
      <w:rPr>
        <w:b/>
        <w:i w:val="0"/>
        <w:sz w:val="144"/>
      </w:r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15:restartNumberingAfterBreak="0">
    <w:nsid w:val="137655F4"/>
    <w:multiLevelType w:val="hybridMultilevel"/>
    <w:tmpl w:val="75FCB3A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3C179C9"/>
    <w:multiLevelType w:val="multilevel"/>
    <w:tmpl w:val="B2E6AD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0A5EDB"/>
    <w:multiLevelType w:val="hybridMultilevel"/>
    <w:tmpl w:val="78E431F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79C697B"/>
    <w:multiLevelType w:val="hybridMultilevel"/>
    <w:tmpl w:val="A3FED744"/>
    <w:lvl w:ilvl="0" w:tplc="0408000F">
      <w:start w:val="1"/>
      <w:numFmt w:val="decimal"/>
      <w:lvlText w:val="%1."/>
      <w:lvlJc w:val="left"/>
      <w:pPr>
        <w:ind w:left="783" w:hanging="360"/>
      </w:pPr>
    </w:lvl>
    <w:lvl w:ilvl="1" w:tplc="04080019" w:tentative="1">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16" w15:restartNumberingAfterBreak="0">
    <w:nsid w:val="1A87504E"/>
    <w:multiLevelType w:val="multilevel"/>
    <w:tmpl w:val="154EC6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1C4D97"/>
    <w:multiLevelType w:val="hybridMultilevel"/>
    <w:tmpl w:val="4A701490"/>
    <w:lvl w:ilvl="0" w:tplc="BDAC2A32">
      <w:numFmt w:val="bullet"/>
      <w:lvlText w:val=""/>
      <w:lvlJc w:val="left"/>
      <w:pPr>
        <w:ind w:left="420" w:hanging="360"/>
      </w:pPr>
      <w:rPr>
        <w:rFonts w:ascii="Symbol" w:eastAsia="Times New Roman" w:hAnsi="Symbol" w:cs="Times New Roman" w:hint="default"/>
      </w:rPr>
    </w:lvl>
    <w:lvl w:ilvl="1" w:tplc="04080003" w:tentative="1">
      <w:start w:val="1"/>
      <w:numFmt w:val="bullet"/>
      <w:lvlText w:val="o"/>
      <w:lvlJc w:val="left"/>
      <w:pPr>
        <w:ind w:left="1140" w:hanging="360"/>
      </w:pPr>
      <w:rPr>
        <w:rFonts w:ascii="Courier New" w:hAnsi="Courier New" w:cs="Courier New" w:hint="default"/>
      </w:rPr>
    </w:lvl>
    <w:lvl w:ilvl="2" w:tplc="04080005" w:tentative="1">
      <w:start w:val="1"/>
      <w:numFmt w:val="bullet"/>
      <w:lvlText w:val=""/>
      <w:lvlJc w:val="left"/>
      <w:pPr>
        <w:ind w:left="1860" w:hanging="360"/>
      </w:pPr>
      <w:rPr>
        <w:rFonts w:ascii="Wingdings" w:hAnsi="Wingdings" w:hint="default"/>
      </w:rPr>
    </w:lvl>
    <w:lvl w:ilvl="3" w:tplc="04080001" w:tentative="1">
      <w:start w:val="1"/>
      <w:numFmt w:val="bullet"/>
      <w:lvlText w:val=""/>
      <w:lvlJc w:val="left"/>
      <w:pPr>
        <w:ind w:left="2580" w:hanging="360"/>
      </w:pPr>
      <w:rPr>
        <w:rFonts w:ascii="Symbol" w:hAnsi="Symbol" w:hint="default"/>
      </w:rPr>
    </w:lvl>
    <w:lvl w:ilvl="4" w:tplc="04080003" w:tentative="1">
      <w:start w:val="1"/>
      <w:numFmt w:val="bullet"/>
      <w:lvlText w:val="o"/>
      <w:lvlJc w:val="left"/>
      <w:pPr>
        <w:ind w:left="3300" w:hanging="360"/>
      </w:pPr>
      <w:rPr>
        <w:rFonts w:ascii="Courier New" w:hAnsi="Courier New" w:cs="Courier New" w:hint="default"/>
      </w:rPr>
    </w:lvl>
    <w:lvl w:ilvl="5" w:tplc="04080005" w:tentative="1">
      <w:start w:val="1"/>
      <w:numFmt w:val="bullet"/>
      <w:lvlText w:val=""/>
      <w:lvlJc w:val="left"/>
      <w:pPr>
        <w:ind w:left="4020" w:hanging="360"/>
      </w:pPr>
      <w:rPr>
        <w:rFonts w:ascii="Wingdings" w:hAnsi="Wingdings" w:hint="default"/>
      </w:rPr>
    </w:lvl>
    <w:lvl w:ilvl="6" w:tplc="04080001" w:tentative="1">
      <w:start w:val="1"/>
      <w:numFmt w:val="bullet"/>
      <w:lvlText w:val=""/>
      <w:lvlJc w:val="left"/>
      <w:pPr>
        <w:ind w:left="4740" w:hanging="360"/>
      </w:pPr>
      <w:rPr>
        <w:rFonts w:ascii="Symbol" w:hAnsi="Symbol" w:hint="default"/>
      </w:rPr>
    </w:lvl>
    <w:lvl w:ilvl="7" w:tplc="04080003" w:tentative="1">
      <w:start w:val="1"/>
      <w:numFmt w:val="bullet"/>
      <w:lvlText w:val="o"/>
      <w:lvlJc w:val="left"/>
      <w:pPr>
        <w:ind w:left="5460" w:hanging="360"/>
      </w:pPr>
      <w:rPr>
        <w:rFonts w:ascii="Courier New" w:hAnsi="Courier New" w:cs="Courier New" w:hint="default"/>
      </w:rPr>
    </w:lvl>
    <w:lvl w:ilvl="8" w:tplc="04080005" w:tentative="1">
      <w:start w:val="1"/>
      <w:numFmt w:val="bullet"/>
      <w:lvlText w:val=""/>
      <w:lvlJc w:val="left"/>
      <w:pPr>
        <w:ind w:left="6180" w:hanging="360"/>
      </w:pPr>
      <w:rPr>
        <w:rFonts w:ascii="Wingdings" w:hAnsi="Wingdings" w:hint="default"/>
      </w:rPr>
    </w:lvl>
  </w:abstractNum>
  <w:abstractNum w:abstractNumId="18" w15:restartNumberingAfterBreak="0">
    <w:nsid w:val="24AC10DA"/>
    <w:multiLevelType w:val="hybridMultilevel"/>
    <w:tmpl w:val="022E1920"/>
    <w:lvl w:ilvl="0" w:tplc="28908DCA">
      <w:numFmt w:val="bullet"/>
      <w:lvlText w:val="–"/>
      <w:lvlJc w:val="left"/>
      <w:pPr>
        <w:ind w:left="1080" w:hanging="360"/>
      </w:pPr>
      <w:rPr>
        <w:rFonts w:ascii="Times New Roman" w:eastAsia="Times New Roman" w:hAnsi="Times New Roman" w:cs="Times New Roman"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2B546CB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E704CB8"/>
    <w:multiLevelType w:val="hybridMultilevel"/>
    <w:tmpl w:val="DC0EB98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2F6A30F6"/>
    <w:multiLevelType w:val="hybridMultilevel"/>
    <w:tmpl w:val="109A60C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331297B"/>
    <w:multiLevelType w:val="hybridMultilevel"/>
    <w:tmpl w:val="2F8A07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3E3F2EF5"/>
    <w:multiLevelType w:val="hybridMultilevel"/>
    <w:tmpl w:val="5EA0B08C"/>
    <w:lvl w:ilvl="0" w:tplc="BDAC2A32">
      <w:numFmt w:val="bullet"/>
      <w:lvlText w:val=""/>
      <w:lvlJc w:val="left"/>
      <w:pPr>
        <w:ind w:left="480" w:hanging="360"/>
      </w:pPr>
      <w:rPr>
        <w:rFonts w:ascii="Symbol" w:eastAsia="Times New Roman" w:hAnsi="Symbol" w:cs="Times New Roman"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4" w15:restartNumberingAfterBreak="0">
    <w:nsid w:val="3E95139E"/>
    <w:multiLevelType w:val="hybridMultilevel"/>
    <w:tmpl w:val="B4B65B1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12F637A"/>
    <w:multiLevelType w:val="hybridMultilevel"/>
    <w:tmpl w:val="3A2406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1E835E4"/>
    <w:multiLevelType w:val="hybridMultilevel"/>
    <w:tmpl w:val="4DD08B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299328F"/>
    <w:multiLevelType w:val="hybridMultilevel"/>
    <w:tmpl w:val="CE7036B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3B257B6"/>
    <w:multiLevelType w:val="multilevel"/>
    <w:tmpl w:val="401A9E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596C1B"/>
    <w:multiLevelType w:val="hybridMultilevel"/>
    <w:tmpl w:val="40205700"/>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40E749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5880980"/>
    <w:multiLevelType w:val="hybridMultilevel"/>
    <w:tmpl w:val="33C22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820BA6"/>
    <w:multiLevelType w:val="hybridMultilevel"/>
    <w:tmpl w:val="229ADB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22126A"/>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6A516E99"/>
    <w:multiLevelType w:val="multilevel"/>
    <w:tmpl w:val="82800B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A71A1F"/>
    <w:multiLevelType w:val="hybridMultilevel"/>
    <w:tmpl w:val="8C10C7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EB15D0"/>
    <w:multiLevelType w:val="hybridMultilevel"/>
    <w:tmpl w:val="F99C64A6"/>
    <w:lvl w:ilvl="0" w:tplc="BDAC2A32">
      <w:numFmt w:val="bullet"/>
      <w:lvlText w:val=""/>
      <w:lvlJc w:val="left"/>
      <w:pPr>
        <w:ind w:left="480" w:hanging="360"/>
      </w:pPr>
      <w:rPr>
        <w:rFonts w:ascii="Symbol" w:eastAsia="Times New Roman" w:hAnsi="Symbol" w:cs="Times New Roman"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37" w15:restartNumberingAfterBreak="0">
    <w:nsid w:val="72CA0E23"/>
    <w:multiLevelType w:val="hybridMultilevel"/>
    <w:tmpl w:val="EFD09816"/>
    <w:lvl w:ilvl="0" w:tplc="0408000B">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8" w15:restartNumberingAfterBreak="0">
    <w:nsid w:val="79F50546"/>
    <w:multiLevelType w:val="hybridMultilevel"/>
    <w:tmpl w:val="66BA5F6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C7A2D68"/>
    <w:multiLevelType w:val="singleLevel"/>
    <w:tmpl w:val="11B010AE"/>
    <w:lvl w:ilvl="0">
      <w:start w:val="1"/>
      <w:numFmt w:val="bullet"/>
      <w:pStyle w:val="bullets"/>
      <w:lvlText w:val=""/>
      <w:lvlJc w:val="left"/>
      <w:pPr>
        <w:tabs>
          <w:tab w:val="num" w:pos="0"/>
        </w:tabs>
        <w:ind w:left="227" w:hanging="227"/>
      </w:pPr>
      <w:rPr>
        <w:rFonts w:ascii="Symbol" w:hAnsi="Symbol" w:hint="default"/>
      </w:rPr>
    </w:lvl>
  </w:abstractNum>
  <w:abstractNum w:abstractNumId="40" w15:restartNumberingAfterBreak="0">
    <w:nsid w:val="7CE52385"/>
    <w:multiLevelType w:val="hybridMultilevel"/>
    <w:tmpl w:val="A82C13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33"/>
  </w:num>
  <w:num w:numId="3">
    <w:abstractNumId w:val="19"/>
  </w:num>
  <w:num w:numId="4">
    <w:abstractNumId w:val="8"/>
  </w:num>
  <w:num w:numId="5">
    <w:abstractNumId w:val="30"/>
  </w:num>
  <w:num w:numId="6">
    <w:abstractNumId w:val="3"/>
    <w:lvlOverride w:ilvl="0">
      <w:lvl w:ilvl="0">
        <w:start w:val="1"/>
        <w:numFmt w:val="bullet"/>
        <w:lvlText w:val=""/>
        <w:legacy w:legacy="1" w:legacySpace="0" w:legacyIndent="283"/>
        <w:lvlJc w:val="left"/>
        <w:pPr>
          <w:ind w:left="359" w:hanging="283"/>
        </w:pPr>
        <w:rPr>
          <w:rFonts w:ascii="Courier" w:hAnsi="Courier" w:hint="default"/>
        </w:rPr>
      </w:lvl>
    </w:lvlOverride>
  </w:num>
  <w:num w:numId="7">
    <w:abstractNumId w:val="39"/>
  </w:num>
  <w:num w:numId="8">
    <w:abstractNumId w:val="11"/>
  </w:num>
  <w:num w:numId="9">
    <w:abstractNumId w:val="2"/>
  </w:num>
  <w:num w:numId="10">
    <w:abstractNumId w:val="1"/>
  </w:num>
  <w:num w:numId="11">
    <w:abstractNumId w:val="38"/>
  </w:num>
  <w:num w:numId="12">
    <w:abstractNumId w:val="29"/>
  </w:num>
  <w:num w:numId="13">
    <w:abstractNumId w:val="27"/>
  </w:num>
  <w:num w:numId="14">
    <w:abstractNumId w:val="15"/>
  </w:num>
  <w:num w:numId="15">
    <w:abstractNumId w:val="0"/>
  </w:num>
  <w:num w:numId="16">
    <w:abstractNumId w:val="22"/>
  </w:num>
  <w:num w:numId="17">
    <w:abstractNumId w:val="25"/>
  </w:num>
  <w:num w:numId="18">
    <w:abstractNumId w:val="17"/>
  </w:num>
  <w:num w:numId="19">
    <w:abstractNumId w:val="36"/>
  </w:num>
  <w:num w:numId="20">
    <w:abstractNumId w:val="23"/>
  </w:num>
  <w:num w:numId="21">
    <w:abstractNumId w:val="9"/>
  </w:num>
  <w:num w:numId="22">
    <w:abstractNumId w:val="37"/>
  </w:num>
  <w:num w:numId="23">
    <w:abstractNumId w:val="18"/>
  </w:num>
  <w:num w:numId="24">
    <w:abstractNumId w:val="4"/>
  </w:num>
  <w:num w:numId="25">
    <w:abstractNumId w:val="14"/>
  </w:num>
  <w:num w:numId="26">
    <w:abstractNumId w:val="31"/>
  </w:num>
  <w:num w:numId="27">
    <w:abstractNumId w:val="24"/>
  </w:num>
  <w:num w:numId="28">
    <w:abstractNumId w:val="20"/>
  </w:num>
  <w:num w:numId="29">
    <w:abstractNumId w:val="12"/>
  </w:num>
  <w:num w:numId="30">
    <w:abstractNumId w:val="21"/>
  </w:num>
  <w:num w:numId="31">
    <w:abstractNumId w:val="5"/>
  </w:num>
  <w:num w:numId="32">
    <w:abstractNumId w:val="28"/>
  </w:num>
  <w:num w:numId="33">
    <w:abstractNumId w:val="34"/>
  </w:num>
  <w:num w:numId="34">
    <w:abstractNumId w:val="13"/>
  </w:num>
  <w:num w:numId="35">
    <w:abstractNumId w:val="16"/>
  </w:num>
  <w:num w:numId="36">
    <w:abstractNumId w:val="10"/>
  </w:num>
  <w:num w:numId="37">
    <w:abstractNumId w:val="35"/>
  </w:num>
  <w:num w:numId="38">
    <w:abstractNumId w:val="32"/>
  </w:num>
  <w:num w:numId="39">
    <w:abstractNumId w:val="26"/>
  </w:num>
  <w:num w:numId="40">
    <w:abstractNumId w:val="7"/>
  </w:num>
  <w:num w:numId="41">
    <w:abstractNumId w:val="4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mitris Drosos">
    <w15:presenceInfo w15:providerId="Windows Live" w15:userId="6a8ab6450aaa2a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6B3"/>
    <w:rsid w:val="00001E3C"/>
    <w:rsid w:val="00010CF3"/>
    <w:rsid w:val="00014DEB"/>
    <w:rsid w:val="00016C01"/>
    <w:rsid w:val="00017E4E"/>
    <w:rsid w:val="00025BC8"/>
    <w:rsid w:val="00030103"/>
    <w:rsid w:val="0003314C"/>
    <w:rsid w:val="0003371A"/>
    <w:rsid w:val="00033AFA"/>
    <w:rsid w:val="00033F9C"/>
    <w:rsid w:val="000344C4"/>
    <w:rsid w:val="0003794B"/>
    <w:rsid w:val="00040C1D"/>
    <w:rsid w:val="00040D95"/>
    <w:rsid w:val="0004708F"/>
    <w:rsid w:val="00051364"/>
    <w:rsid w:val="00057811"/>
    <w:rsid w:val="000611DD"/>
    <w:rsid w:val="0007195A"/>
    <w:rsid w:val="00073687"/>
    <w:rsid w:val="000831AF"/>
    <w:rsid w:val="00083C18"/>
    <w:rsid w:val="00083EA0"/>
    <w:rsid w:val="00084A89"/>
    <w:rsid w:val="0009376E"/>
    <w:rsid w:val="000949F4"/>
    <w:rsid w:val="000963F2"/>
    <w:rsid w:val="000968C3"/>
    <w:rsid w:val="00096B5F"/>
    <w:rsid w:val="00097A6A"/>
    <w:rsid w:val="000A4658"/>
    <w:rsid w:val="000A47A6"/>
    <w:rsid w:val="000A549C"/>
    <w:rsid w:val="000A6AD2"/>
    <w:rsid w:val="000A75CB"/>
    <w:rsid w:val="000A7C54"/>
    <w:rsid w:val="000B1AE4"/>
    <w:rsid w:val="000B69B2"/>
    <w:rsid w:val="000B7CC6"/>
    <w:rsid w:val="000C01AC"/>
    <w:rsid w:val="000C1712"/>
    <w:rsid w:val="000C1A1A"/>
    <w:rsid w:val="000C3D51"/>
    <w:rsid w:val="000C6974"/>
    <w:rsid w:val="000C7213"/>
    <w:rsid w:val="000D0156"/>
    <w:rsid w:val="000D31FE"/>
    <w:rsid w:val="000D51A1"/>
    <w:rsid w:val="000E03F7"/>
    <w:rsid w:val="000E2438"/>
    <w:rsid w:val="000E714B"/>
    <w:rsid w:val="000F5164"/>
    <w:rsid w:val="000F6923"/>
    <w:rsid w:val="000F75D3"/>
    <w:rsid w:val="00104396"/>
    <w:rsid w:val="00104CE5"/>
    <w:rsid w:val="001164EB"/>
    <w:rsid w:val="00116643"/>
    <w:rsid w:val="00122192"/>
    <w:rsid w:val="00122E44"/>
    <w:rsid w:val="00123090"/>
    <w:rsid w:val="00124B97"/>
    <w:rsid w:val="0013342A"/>
    <w:rsid w:val="0013547F"/>
    <w:rsid w:val="00137CEF"/>
    <w:rsid w:val="001449A3"/>
    <w:rsid w:val="00145B66"/>
    <w:rsid w:val="00146103"/>
    <w:rsid w:val="00150007"/>
    <w:rsid w:val="00150324"/>
    <w:rsid w:val="00151822"/>
    <w:rsid w:val="0016025C"/>
    <w:rsid w:val="00160D10"/>
    <w:rsid w:val="00161D30"/>
    <w:rsid w:val="001656EA"/>
    <w:rsid w:val="00165F54"/>
    <w:rsid w:val="001717DD"/>
    <w:rsid w:val="001765CC"/>
    <w:rsid w:val="00176D9C"/>
    <w:rsid w:val="00186ABA"/>
    <w:rsid w:val="00191B3B"/>
    <w:rsid w:val="00192206"/>
    <w:rsid w:val="00195619"/>
    <w:rsid w:val="00197790"/>
    <w:rsid w:val="001A02EB"/>
    <w:rsid w:val="001A274B"/>
    <w:rsid w:val="001A32D4"/>
    <w:rsid w:val="001A6D2A"/>
    <w:rsid w:val="001B4518"/>
    <w:rsid w:val="001B4CC7"/>
    <w:rsid w:val="001B5825"/>
    <w:rsid w:val="001B76F7"/>
    <w:rsid w:val="001C2BDB"/>
    <w:rsid w:val="001C2C2A"/>
    <w:rsid w:val="001C3C9F"/>
    <w:rsid w:val="001C41E1"/>
    <w:rsid w:val="001C72C0"/>
    <w:rsid w:val="001C7368"/>
    <w:rsid w:val="001D0D2B"/>
    <w:rsid w:val="001D0D75"/>
    <w:rsid w:val="001D18D3"/>
    <w:rsid w:val="001D2120"/>
    <w:rsid w:val="001D260B"/>
    <w:rsid w:val="001D6B31"/>
    <w:rsid w:val="001D7D10"/>
    <w:rsid w:val="001D7F70"/>
    <w:rsid w:val="001E130C"/>
    <w:rsid w:val="001E769C"/>
    <w:rsid w:val="001F0443"/>
    <w:rsid w:val="001F2AD4"/>
    <w:rsid w:val="001F4C2E"/>
    <w:rsid w:val="001F61DB"/>
    <w:rsid w:val="001F67DC"/>
    <w:rsid w:val="00200BBB"/>
    <w:rsid w:val="00204DA7"/>
    <w:rsid w:val="00206AFB"/>
    <w:rsid w:val="00207EF5"/>
    <w:rsid w:val="00214ECF"/>
    <w:rsid w:val="002200B9"/>
    <w:rsid w:val="00220B36"/>
    <w:rsid w:val="00223564"/>
    <w:rsid w:val="002273B1"/>
    <w:rsid w:val="002325AE"/>
    <w:rsid w:val="00234359"/>
    <w:rsid w:val="00235D7A"/>
    <w:rsid w:val="0024124F"/>
    <w:rsid w:val="002422FB"/>
    <w:rsid w:val="00242BA8"/>
    <w:rsid w:val="002438CF"/>
    <w:rsid w:val="00246150"/>
    <w:rsid w:val="00247609"/>
    <w:rsid w:val="00251B13"/>
    <w:rsid w:val="0025205D"/>
    <w:rsid w:val="0025238F"/>
    <w:rsid w:val="0025501A"/>
    <w:rsid w:val="00256FFC"/>
    <w:rsid w:val="00260D87"/>
    <w:rsid w:val="00261734"/>
    <w:rsid w:val="002666FE"/>
    <w:rsid w:val="00266A49"/>
    <w:rsid w:val="00267A42"/>
    <w:rsid w:val="00270516"/>
    <w:rsid w:val="00270D55"/>
    <w:rsid w:val="00271BE2"/>
    <w:rsid w:val="00280AC6"/>
    <w:rsid w:val="00281310"/>
    <w:rsid w:val="00282727"/>
    <w:rsid w:val="00290501"/>
    <w:rsid w:val="0029273C"/>
    <w:rsid w:val="002A3982"/>
    <w:rsid w:val="002A3B2C"/>
    <w:rsid w:val="002B0709"/>
    <w:rsid w:val="002B3185"/>
    <w:rsid w:val="002B3A68"/>
    <w:rsid w:val="002B4B8C"/>
    <w:rsid w:val="002B5166"/>
    <w:rsid w:val="002C0466"/>
    <w:rsid w:val="002C444E"/>
    <w:rsid w:val="002D0957"/>
    <w:rsid w:val="002D50C9"/>
    <w:rsid w:val="002D6D04"/>
    <w:rsid w:val="002E3AD9"/>
    <w:rsid w:val="002E44A0"/>
    <w:rsid w:val="002E48BD"/>
    <w:rsid w:val="002E5A1E"/>
    <w:rsid w:val="002E5D4B"/>
    <w:rsid w:val="002E6DA9"/>
    <w:rsid w:val="002E6DDB"/>
    <w:rsid w:val="002E72B7"/>
    <w:rsid w:val="002E7483"/>
    <w:rsid w:val="002F1927"/>
    <w:rsid w:val="002F377A"/>
    <w:rsid w:val="002F60CE"/>
    <w:rsid w:val="002F64ED"/>
    <w:rsid w:val="00305D48"/>
    <w:rsid w:val="00311D93"/>
    <w:rsid w:val="00313836"/>
    <w:rsid w:val="00314267"/>
    <w:rsid w:val="00316436"/>
    <w:rsid w:val="003274A8"/>
    <w:rsid w:val="00327A2C"/>
    <w:rsid w:val="00327DC7"/>
    <w:rsid w:val="0033115A"/>
    <w:rsid w:val="003314F3"/>
    <w:rsid w:val="00331B63"/>
    <w:rsid w:val="00333B5F"/>
    <w:rsid w:val="003404BB"/>
    <w:rsid w:val="003404EB"/>
    <w:rsid w:val="00340FBC"/>
    <w:rsid w:val="003410D1"/>
    <w:rsid w:val="00342081"/>
    <w:rsid w:val="0034313E"/>
    <w:rsid w:val="0034400C"/>
    <w:rsid w:val="00344938"/>
    <w:rsid w:val="00346A0F"/>
    <w:rsid w:val="00350662"/>
    <w:rsid w:val="00351943"/>
    <w:rsid w:val="00355AB4"/>
    <w:rsid w:val="00355C78"/>
    <w:rsid w:val="00356181"/>
    <w:rsid w:val="0035773B"/>
    <w:rsid w:val="003660C3"/>
    <w:rsid w:val="00367E22"/>
    <w:rsid w:val="0037368E"/>
    <w:rsid w:val="00374AD6"/>
    <w:rsid w:val="00374E09"/>
    <w:rsid w:val="00377EB2"/>
    <w:rsid w:val="00381666"/>
    <w:rsid w:val="00383D85"/>
    <w:rsid w:val="00383F93"/>
    <w:rsid w:val="0038619E"/>
    <w:rsid w:val="003914B3"/>
    <w:rsid w:val="00392D44"/>
    <w:rsid w:val="003A45A7"/>
    <w:rsid w:val="003A4E11"/>
    <w:rsid w:val="003A7C58"/>
    <w:rsid w:val="003B6045"/>
    <w:rsid w:val="003B7216"/>
    <w:rsid w:val="003C10F9"/>
    <w:rsid w:val="003C33AB"/>
    <w:rsid w:val="003D064F"/>
    <w:rsid w:val="003D0CC0"/>
    <w:rsid w:val="003D12CC"/>
    <w:rsid w:val="003D2AE1"/>
    <w:rsid w:val="003D69BE"/>
    <w:rsid w:val="003E1AE8"/>
    <w:rsid w:val="003E46B2"/>
    <w:rsid w:val="003E551F"/>
    <w:rsid w:val="003E5CAF"/>
    <w:rsid w:val="003E6D4A"/>
    <w:rsid w:val="003F0767"/>
    <w:rsid w:val="003F0E16"/>
    <w:rsid w:val="003F40E6"/>
    <w:rsid w:val="003F5470"/>
    <w:rsid w:val="00402174"/>
    <w:rsid w:val="004070AF"/>
    <w:rsid w:val="00411E9F"/>
    <w:rsid w:val="0042160A"/>
    <w:rsid w:val="00422C1E"/>
    <w:rsid w:val="00423488"/>
    <w:rsid w:val="00424D98"/>
    <w:rsid w:val="004307EE"/>
    <w:rsid w:val="00433E23"/>
    <w:rsid w:val="0043460B"/>
    <w:rsid w:val="00435EF5"/>
    <w:rsid w:val="00436ECD"/>
    <w:rsid w:val="004409F9"/>
    <w:rsid w:val="0045343F"/>
    <w:rsid w:val="00453BD2"/>
    <w:rsid w:val="00453F4E"/>
    <w:rsid w:val="00454A88"/>
    <w:rsid w:val="00455587"/>
    <w:rsid w:val="00456BEF"/>
    <w:rsid w:val="00461C73"/>
    <w:rsid w:val="004620C1"/>
    <w:rsid w:val="00462DE1"/>
    <w:rsid w:val="00463270"/>
    <w:rsid w:val="004636ED"/>
    <w:rsid w:val="00466219"/>
    <w:rsid w:val="004745ED"/>
    <w:rsid w:val="00474B1D"/>
    <w:rsid w:val="00475324"/>
    <w:rsid w:val="0047609C"/>
    <w:rsid w:val="004766B6"/>
    <w:rsid w:val="00477B60"/>
    <w:rsid w:val="004842E8"/>
    <w:rsid w:val="00485F8F"/>
    <w:rsid w:val="00485FB8"/>
    <w:rsid w:val="0048631A"/>
    <w:rsid w:val="00487161"/>
    <w:rsid w:val="00492E61"/>
    <w:rsid w:val="00494B3B"/>
    <w:rsid w:val="00496448"/>
    <w:rsid w:val="00496F15"/>
    <w:rsid w:val="004A00F8"/>
    <w:rsid w:val="004A36A0"/>
    <w:rsid w:val="004B06CC"/>
    <w:rsid w:val="004B48C8"/>
    <w:rsid w:val="004B7284"/>
    <w:rsid w:val="004B7F3F"/>
    <w:rsid w:val="004C27F6"/>
    <w:rsid w:val="004C38DF"/>
    <w:rsid w:val="004C4870"/>
    <w:rsid w:val="004C4960"/>
    <w:rsid w:val="004C6BED"/>
    <w:rsid w:val="004D245B"/>
    <w:rsid w:val="004D566A"/>
    <w:rsid w:val="004D7D5F"/>
    <w:rsid w:val="004E2408"/>
    <w:rsid w:val="004E51A4"/>
    <w:rsid w:val="004F0603"/>
    <w:rsid w:val="004F0F72"/>
    <w:rsid w:val="004F11D1"/>
    <w:rsid w:val="004F2986"/>
    <w:rsid w:val="004F337F"/>
    <w:rsid w:val="004F70A5"/>
    <w:rsid w:val="004F7759"/>
    <w:rsid w:val="005020E5"/>
    <w:rsid w:val="005115B7"/>
    <w:rsid w:val="00514ABC"/>
    <w:rsid w:val="00517162"/>
    <w:rsid w:val="005202A1"/>
    <w:rsid w:val="00520C91"/>
    <w:rsid w:val="0052271E"/>
    <w:rsid w:val="00522C96"/>
    <w:rsid w:val="005265E7"/>
    <w:rsid w:val="00526EFF"/>
    <w:rsid w:val="00530229"/>
    <w:rsid w:val="00531787"/>
    <w:rsid w:val="00534965"/>
    <w:rsid w:val="005350B5"/>
    <w:rsid w:val="0053516F"/>
    <w:rsid w:val="0054059C"/>
    <w:rsid w:val="0054426B"/>
    <w:rsid w:val="0054505A"/>
    <w:rsid w:val="00547CC2"/>
    <w:rsid w:val="00551332"/>
    <w:rsid w:val="00554BA9"/>
    <w:rsid w:val="00555064"/>
    <w:rsid w:val="00565366"/>
    <w:rsid w:val="00567B78"/>
    <w:rsid w:val="0058173C"/>
    <w:rsid w:val="005835C6"/>
    <w:rsid w:val="00585250"/>
    <w:rsid w:val="005855F1"/>
    <w:rsid w:val="005864F4"/>
    <w:rsid w:val="00586767"/>
    <w:rsid w:val="00592EFA"/>
    <w:rsid w:val="00597817"/>
    <w:rsid w:val="00597AE2"/>
    <w:rsid w:val="005A0A61"/>
    <w:rsid w:val="005A1115"/>
    <w:rsid w:val="005A2C25"/>
    <w:rsid w:val="005A4B75"/>
    <w:rsid w:val="005B1377"/>
    <w:rsid w:val="005B251D"/>
    <w:rsid w:val="005B256D"/>
    <w:rsid w:val="005B31DD"/>
    <w:rsid w:val="005B54E1"/>
    <w:rsid w:val="005C04FF"/>
    <w:rsid w:val="005C2E84"/>
    <w:rsid w:val="005C35C3"/>
    <w:rsid w:val="005C54D0"/>
    <w:rsid w:val="005D12A2"/>
    <w:rsid w:val="005D723F"/>
    <w:rsid w:val="005D72F7"/>
    <w:rsid w:val="005E1EFA"/>
    <w:rsid w:val="005E4731"/>
    <w:rsid w:val="005E62F1"/>
    <w:rsid w:val="005E6F52"/>
    <w:rsid w:val="005F1D16"/>
    <w:rsid w:val="005F5DFE"/>
    <w:rsid w:val="00613B54"/>
    <w:rsid w:val="00614003"/>
    <w:rsid w:val="00617D5A"/>
    <w:rsid w:val="00621F95"/>
    <w:rsid w:val="0063203B"/>
    <w:rsid w:val="0063389C"/>
    <w:rsid w:val="00633BFB"/>
    <w:rsid w:val="00635D42"/>
    <w:rsid w:val="00635E30"/>
    <w:rsid w:val="00637D87"/>
    <w:rsid w:val="006416B0"/>
    <w:rsid w:val="00641D51"/>
    <w:rsid w:val="00647916"/>
    <w:rsid w:val="00653704"/>
    <w:rsid w:val="006547D7"/>
    <w:rsid w:val="006572AD"/>
    <w:rsid w:val="00663472"/>
    <w:rsid w:val="00667554"/>
    <w:rsid w:val="0067119E"/>
    <w:rsid w:val="00672A29"/>
    <w:rsid w:val="006765EA"/>
    <w:rsid w:val="006830BE"/>
    <w:rsid w:val="00686B66"/>
    <w:rsid w:val="00687569"/>
    <w:rsid w:val="006A17C8"/>
    <w:rsid w:val="006A2D47"/>
    <w:rsid w:val="006A543A"/>
    <w:rsid w:val="006B0DE5"/>
    <w:rsid w:val="006B4150"/>
    <w:rsid w:val="006B6C2A"/>
    <w:rsid w:val="006C1DB8"/>
    <w:rsid w:val="006C3E7C"/>
    <w:rsid w:val="006C71FE"/>
    <w:rsid w:val="006D00DF"/>
    <w:rsid w:val="006D0BF2"/>
    <w:rsid w:val="006D0ECB"/>
    <w:rsid w:val="006D1EF6"/>
    <w:rsid w:val="006D2266"/>
    <w:rsid w:val="006D457A"/>
    <w:rsid w:val="006D4B74"/>
    <w:rsid w:val="006D4C31"/>
    <w:rsid w:val="006D5459"/>
    <w:rsid w:val="006E19B1"/>
    <w:rsid w:val="006E4352"/>
    <w:rsid w:val="006E4584"/>
    <w:rsid w:val="006E4E6E"/>
    <w:rsid w:val="006E52A3"/>
    <w:rsid w:val="006E5DBF"/>
    <w:rsid w:val="006F1AE1"/>
    <w:rsid w:val="006F1B92"/>
    <w:rsid w:val="006F7A1E"/>
    <w:rsid w:val="00702080"/>
    <w:rsid w:val="00703E89"/>
    <w:rsid w:val="0070585C"/>
    <w:rsid w:val="00707966"/>
    <w:rsid w:val="007151DA"/>
    <w:rsid w:val="007219BA"/>
    <w:rsid w:val="00722BC2"/>
    <w:rsid w:val="00722C48"/>
    <w:rsid w:val="0072505B"/>
    <w:rsid w:val="00726184"/>
    <w:rsid w:val="007264BB"/>
    <w:rsid w:val="007322EC"/>
    <w:rsid w:val="0073533A"/>
    <w:rsid w:val="00736BCC"/>
    <w:rsid w:val="00740C84"/>
    <w:rsid w:val="007410FC"/>
    <w:rsid w:val="0074133E"/>
    <w:rsid w:val="00760A2C"/>
    <w:rsid w:val="00762DF1"/>
    <w:rsid w:val="007635AB"/>
    <w:rsid w:val="00771D34"/>
    <w:rsid w:val="00777982"/>
    <w:rsid w:val="007831B9"/>
    <w:rsid w:val="00784E95"/>
    <w:rsid w:val="0078783D"/>
    <w:rsid w:val="00794B4A"/>
    <w:rsid w:val="00797623"/>
    <w:rsid w:val="0079790F"/>
    <w:rsid w:val="007A135E"/>
    <w:rsid w:val="007A1518"/>
    <w:rsid w:val="007A3611"/>
    <w:rsid w:val="007A6786"/>
    <w:rsid w:val="007B0A79"/>
    <w:rsid w:val="007B2EDF"/>
    <w:rsid w:val="007B3A6E"/>
    <w:rsid w:val="007B40B2"/>
    <w:rsid w:val="007C156D"/>
    <w:rsid w:val="007C1608"/>
    <w:rsid w:val="007C39B6"/>
    <w:rsid w:val="007C4DA7"/>
    <w:rsid w:val="007C588A"/>
    <w:rsid w:val="007D0107"/>
    <w:rsid w:val="007D1C48"/>
    <w:rsid w:val="007D1DE0"/>
    <w:rsid w:val="007D2C5E"/>
    <w:rsid w:val="007E0A2B"/>
    <w:rsid w:val="007E5D12"/>
    <w:rsid w:val="007E6CF9"/>
    <w:rsid w:val="007E7F0D"/>
    <w:rsid w:val="007F1CFF"/>
    <w:rsid w:val="007F6F0C"/>
    <w:rsid w:val="007F7408"/>
    <w:rsid w:val="00800C6B"/>
    <w:rsid w:val="0080253D"/>
    <w:rsid w:val="0080453F"/>
    <w:rsid w:val="008051F4"/>
    <w:rsid w:val="00805FA2"/>
    <w:rsid w:val="00806C46"/>
    <w:rsid w:val="00810E77"/>
    <w:rsid w:val="008123EF"/>
    <w:rsid w:val="00814832"/>
    <w:rsid w:val="00815AC1"/>
    <w:rsid w:val="008172BF"/>
    <w:rsid w:val="00820523"/>
    <w:rsid w:val="00820D11"/>
    <w:rsid w:val="008210FC"/>
    <w:rsid w:val="00821E19"/>
    <w:rsid w:val="008345F0"/>
    <w:rsid w:val="008354C7"/>
    <w:rsid w:val="00835741"/>
    <w:rsid w:val="00836C1C"/>
    <w:rsid w:val="00842FF8"/>
    <w:rsid w:val="008460B7"/>
    <w:rsid w:val="00846567"/>
    <w:rsid w:val="00851C91"/>
    <w:rsid w:val="008556B1"/>
    <w:rsid w:val="0085715E"/>
    <w:rsid w:val="00861493"/>
    <w:rsid w:val="00861D77"/>
    <w:rsid w:val="00865AB3"/>
    <w:rsid w:val="008661A7"/>
    <w:rsid w:val="00866533"/>
    <w:rsid w:val="008665BE"/>
    <w:rsid w:val="0086691B"/>
    <w:rsid w:val="008709F3"/>
    <w:rsid w:val="008729B0"/>
    <w:rsid w:val="00872CDE"/>
    <w:rsid w:val="00874B56"/>
    <w:rsid w:val="00875AB3"/>
    <w:rsid w:val="008904F1"/>
    <w:rsid w:val="00890C58"/>
    <w:rsid w:val="00894ABA"/>
    <w:rsid w:val="008979BE"/>
    <w:rsid w:val="008A086D"/>
    <w:rsid w:val="008A2895"/>
    <w:rsid w:val="008A2A21"/>
    <w:rsid w:val="008A547F"/>
    <w:rsid w:val="008A6258"/>
    <w:rsid w:val="008C173D"/>
    <w:rsid w:val="008C2F3B"/>
    <w:rsid w:val="008C635D"/>
    <w:rsid w:val="008D1B68"/>
    <w:rsid w:val="008D35F2"/>
    <w:rsid w:val="008D41CB"/>
    <w:rsid w:val="008D563D"/>
    <w:rsid w:val="008D598B"/>
    <w:rsid w:val="008D66CA"/>
    <w:rsid w:val="008D7035"/>
    <w:rsid w:val="008E10B6"/>
    <w:rsid w:val="008E5E7D"/>
    <w:rsid w:val="008F092E"/>
    <w:rsid w:val="008F0A55"/>
    <w:rsid w:val="008F29E7"/>
    <w:rsid w:val="008F4969"/>
    <w:rsid w:val="008F7078"/>
    <w:rsid w:val="00900783"/>
    <w:rsid w:val="00900933"/>
    <w:rsid w:val="009033B2"/>
    <w:rsid w:val="00903B76"/>
    <w:rsid w:val="009047A7"/>
    <w:rsid w:val="00904A02"/>
    <w:rsid w:val="00911C9E"/>
    <w:rsid w:val="00915F74"/>
    <w:rsid w:val="00917AE0"/>
    <w:rsid w:val="00923AF2"/>
    <w:rsid w:val="0092520B"/>
    <w:rsid w:val="00930E13"/>
    <w:rsid w:val="00932DF5"/>
    <w:rsid w:val="00932FE6"/>
    <w:rsid w:val="00933B3F"/>
    <w:rsid w:val="00944ECD"/>
    <w:rsid w:val="00952BE3"/>
    <w:rsid w:val="00955485"/>
    <w:rsid w:val="00960249"/>
    <w:rsid w:val="00960AA6"/>
    <w:rsid w:val="00961134"/>
    <w:rsid w:val="0096489F"/>
    <w:rsid w:val="00965D0E"/>
    <w:rsid w:val="009700BE"/>
    <w:rsid w:val="00976DEB"/>
    <w:rsid w:val="0098208A"/>
    <w:rsid w:val="0098757B"/>
    <w:rsid w:val="00992494"/>
    <w:rsid w:val="00993C93"/>
    <w:rsid w:val="009A0A22"/>
    <w:rsid w:val="009A1FEF"/>
    <w:rsid w:val="009A4D9A"/>
    <w:rsid w:val="009A695F"/>
    <w:rsid w:val="009B318A"/>
    <w:rsid w:val="009B4F20"/>
    <w:rsid w:val="009B6172"/>
    <w:rsid w:val="009B6FC4"/>
    <w:rsid w:val="009B7A69"/>
    <w:rsid w:val="009C3338"/>
    <w:rsid w:val="009C453C"/>
    <w:rsid w:val="009C60E4"/>
    <w:rsid w:val="009C62D3"/>
    <w:rsid w:val="009C7141"/>
    <w:rsid w:val="009C76DE"/>
    <w:rsid w:val="009D185D"/>
    <w:rsid w:val="009D3ED1"/>
    <w:rsid w:val="009E0EE5"/>
    <w:rsid w:val="009E1072"/>
    <w:rsid w:val="009E2EB1"/>
    <w:rsid w:val="009E4595"/>
    <w:rsid w:val="009E76C6"/>
    <w:rsid w:val="009E7D93"/>
    <w:rsid w:val="009E7E12"/>
    <w:rsid w:val="009F0F12"/>
    <w:rsid w:val="009F2A6E"/>
    <w:rsid w:val="009F2CA4"/>
    <w:rsid w:val="009F37E6"/>
    <w:rsid w:val="00A007B3"/>
    <w:rsid w:val="00A01C6E"/>
    <w:rsid w:val="00A03DFD"/>
    <w:rsid w:val="00A12091"/>
    <w:rsid w:val="00A128AA"/>
    <w:rsid w:val="00A12ED6"/>
    <w:rsid w:val="00A13AF4"/>
    <w:rsid w:val="00A158B8"/>
    <w:rsid w:val="00A227DF"/>
    <w:rsid w:val="00A32F4E"/>
    <w:rsid w:val="00A330A2"/>
    <w:rsid w:val="00A3428C"/>
    <w:rsid w:val="00A35B57"/>
    <w:rsid w:val="00A41E47"/>
    <w:rsid w:val="00A42849"/>
    <w:rsid w:val="00A43277"/>
    <w:rsid w:val="00A44B86"/>
    <w:rsid w:val="00A50FEB"/>
    <w:rsid w:val="00A51426"/>
    <w:rsid w:val="00A529C2"/>
    <w:rsid w:val="00A54629"/>
    <w:rsid w:val="00A56FC9"/>
    <w:rsid w:val="00A57BEC"/>
    <w:rsid w:val="00A6203A"/>
    <w:rsid w:val="00A63A55"/>
    <w:rsid w:val="00A64FE2"/>
    <w:rsid w:val="00A74C41"/>
    <w:rsid w:val="00A765A0"/>
    <w:rsid w:val="00A77003"/>
    <w:rsid w:val="00A81354"/>
    <w:rsid w:val="00A82C27"/>
    <w:rsid w:val="00A84BB4"/>
    <w:rsid w:val="00A86EA4"/>
    <w:rsid w:val="00A86FB0"/>
    <w:rsid w:val="00A94AEE"/>
    <w:rsid w:val="00A96401"/>
    <w:rsid w:val="00A97D23"/>
    <w:rsid w:val="00AA32B7"/>
    <w:rsid w:val="00AA4248"/>
    <w:rsid w:val="00AB2CA6"/>
    <w:rsid w:val="00AB4D33"/>
    <w:rsid w:val="00AB5294"/>
    <w:rsid w:val="00AC08C8"/>
    <w:rsid w:val="00AD6184"/>
    <w:rsid w:val="00AE2672"/>
    <w:rsid w:val="00AE287E"/>
    <w:rsid w:val="00AE3DFD"/>
    <w:rsid w:val="00AF1321"/>
    <w:rsid w:val="00B01943"/>
    <w:rsid w:val="00B034A7"/>
    <w:rsid w:val="00B07E71"/>
    <w:rsid w:val="00B11533"/>
    <w:rsid w:val="00B11677"/>
    <w:rsid w:val="00B12B62"/>
    <w:rsid w:val="00B14320"/>
    <w:rsid w:val="00B1698D"/>
    <w:rsid w:val="00B17AD0"/>
    <w:rsid w:val="00B20804"/>
    <w:rsid w:val="00B23290"/>
    <w:rsid w:val="00B2668E"/>
    <w:rsid w:val="00B301C6"/>
    <w:rsid w:val="00B41202"/>
    <w:rsid w:val="00B42857"/>
    <w:rsid w:val="00B50AAA"/>
    <w:rsid w:val="00B55B8D"/>
    <w:rsid w:val="00B606F4"/>
    <w:rsid w:val="00B64001"/>
    <w:rsid w:val="00B65FEA"/>
    <w:rsid w:val="00B6622E"/>
    <w:rsid w:val="00B7243D"/>
    <w:rsid w:val="00B72A47"/>
    <w:rsid w:val="00B72AF1"/>
    <w:rsid w:val="00B77120"/>
    <w:rsid w:val="00B84553"/>
    <w:rsid w:val="00B85254"/>
    <w:rsid w:val="00B8540A"/>
    <w:rsid w:val="00B924E2"/>
    <w:rsid w:val="00B92C1A"/>
    <w:rsid w:val="00B92C80"/>
    <w:rsid w:val="00B9367D"/>
    <w:rsid w:val="00B948B5"/>
    <w:rsid w:val="00B95101"/>
    <w:rsid w:val="00B95262"/>
    <w:rsid w:val="00B970E4"/>
    <w:rsid w:val="00BA0C80"/>
    <w:rsid w:val="00BA1E46"/>
    <w:rsid w:val="00BA3FD6"/>
    <w:rsid w:val="00BA4B9E"/>
    <w:rsid w:val="00BA4C39"/>
    <w:rsid w:val="00BB3E05"/>
    <w:rsid w:val="00BB61BA"/>
    <w:rsid w:val="00BB74A3"/>
    <w:rsid w:val="00BC0022"/>
    <w:rsid w:val="00BC0F78"/>
    <w:rsid w:val="00BC323F"/>
    <w:rsid w:val="00BC4C2E"/>
    <w:rsid w:val="00BC539E"/>
    <w:rsid w:val="00BC7B0B"/>
    <w:rsid w:val="00BD43C3"/>
    <w:rsid w:val="00BE1B0F"/>
    <w:rsid w:val="00BE4E19"/>
    <w:rsid w:val="00BE6728"/>
    <w:rsid w:val="00BF6745"/>
    <w:rsid w:val="00BF6A39"/>
    <w:rsid w:val="00C0161B"/>
    <w:rsid w:val="00C02146"/>
    <w:rsid w:val="00C02BD9"/>
    <w:rsid w:val="00C03FEA"/>
    <w:rsid w:val="00C05C6E"/>
    <w:rsid w:val="00C0653D"/>
    <w:rsid w:val="00C06D8D"/>
    <w:rsid w:val="00C07AF7"/>
    <w:rsid w:val="00C07E97"/>
    <w:rsid w:val="00C1267E"/>
    <w:rsid w:val="00C15B76"/>
    <w:rsid w:val="00C15D25"/>
    <w:rsid w:val="00C202F9"/>
    <w:rsid w:val="00C219ED"/>
    <w:rsid w:val="00C2262E"/>
    <w:rsid w:val="00C3043A"/>
    <w:rsid w:val="00C33388"/>
    <w:rsid w:val="00C334C9"/>
    <w:rsid w:val="00C334E2"/>
    <w:rsid w:val="00C33A60"/>
    <w:rsid w:val="00C53109"/>
    <w:rsid w:val="00C57D10"/>
    <w:rsid w:val="00C57D42"/>
    <w:rsid w:val="00C61723"/>
    <w:rsid w:val="00C73D4D"/>
    <w:rsid w:val="00C73F2A"/>
    <w:rsid w:val="00C75646"/>
    <w:rsid w:val="00C80E27"/>
    <w:rsid w:val="00C84FD1"/>
    <w:rsid w:val="00C8719F"/>
    <w:rsid w:val="00CA1BB8"/>
    <w:rsid w:val="00CA226B"/>
    <w:rsid w:val="00CA28F2"/>
    <w:rsid w:val="00CA2A71"/>
    <w:rsid w:val="00CA6D7D"/>
    <w:rsid w:val="00CA6FBC"/>
    <w:rsid w:val="00CA73DD"/>
    <w:rsid w:val="00CB02E8"/>
    <w:rsid w:val="00CB4625"/>
    <w:rsid w:val="00CB4AD9"/>
    <w:rsid w:val="00CC30EC"/>
    <w:rsid w:val="00CC3349"/>
    <w:rsid w:val="00CC574B"/>
    <w:rsid w:val="00CD0064"/>
    <w:rsid w:val="00CD1CF5"/>
    <w:rsid w:val="00CD571C"/>
    <w:rsid w:val="00CD5C05"/>
    <w:rsid w:val="00CD65BC"/>
    <w:rsid w:val="00CE1230"/>
    <w:rsid w:val="00CE1D0C"/>
    <w:rsid w:val="00CE2B0D"/>
    <w:rsid w:val="00CE5AED"/>
    <w:rsid w:val="00CE7069"/>
    <w:rsid w:val="00CE73AA"/>
    <w:rsid w:val="00CF1BE9"/>
    <w:rsid w:val="00CF24EF"/>
    <w:rsid w:val="00D00036"/>
    <w:rsid w:val="00D00324"/>
    <w:rsid w:val="00D02303"/>
    <w:rsid w:val="00D1128E"/>
    <w:rsid w:val="00D16FB2"/>
    <w:rsid w:val="00D16FD5"/>
    <w:rsid w:val="00D22277"/>
    <w:rsid w:val="00D226CC"/>
    <w:rsid w:val="00D236FA"/>
    <w:rsid w:val="00D244BC"/>
    <w:rsid w:val="00D24691"/>
    <w:rsid w:val="00D27EA1"/>
    <w:rsid w:val="00D30180"/>
    <w:rsid w:val="00D30422"/>
    <w:rsid w:val="00D317D7"/>
    <w:rsid w:val="00D32917"/>
    <w:rsid w:val="00D32EF1"/>
    <w:rsid w:val="00D3577B"/>
    <w:rsid w:val="00D463EB"/>
    <w:rsid w:val="00D47B7D"/>
    <w:rsid w:val="00D50EA2"/>
    <w:rsid w:val="00D517B3"/>
    <w:rsid w:val="00D54F10"/>
    <w:rsid w:val="00D63958"/>
    <w:rsid w:val="00D63A3F"/>
    <w:rsid w:val="00D67086"/>
    <w:rsid w:val="00D731D7"/>
    <w:rsid w:val="00D8388A"/>
    <w:rsid w:val="00D83E27"/>
    <w:rsid w:val="00D86787"/>
    <w:rsid w:val="00D86A1A"/>
    <w:rsid w:val="00D90705"/>
    <w:rsid w:val="00D91685"/>
    <w:rsid w:val="00D9697E"/>
    <w:rsid w:val="00D970E9"/>
    <w:rsid w:val="00D97477"/>
    <w:rsid w:val="00D97DE8"/>
    <w:rsid w:val="00DA7784"/>
    <w:rsid w:val="00DB0F34"/>
    <w:rsid w:val="00DB10DE"/>
    <w:rsid w:val="00DB3249"/>
    <w:rsid w:val="00DB4DDC"/>
    <w:rsid w:val="00DC1983"/>
    <w:rsid w:val="00DC26A5"/>
    <w:rsid w:val="00DC39BA"/>
    <w:rsid w:val="00DD19DB"/>
    <w:rsid w:val="00DE30B9"/>
    <w:rsid w:val="00DE41AD"/>
    <w:rsid w:val="00DE50BA"/>
    <w:rsid w:val="00DF125E"/>
    <w:rsid w:val="00DF1F70"/>
    <w:rsid w:val="00DF76ED"/>
    <w:rsid w:val="00E004AA"/>
    <w:rsid w:val="00E047F0"/>
    <w:rsid w:val="00E07575"/>
    <w:rsid w:val="00E0766F"/>
    <w:rsid w:val="00E17AC2"/>
    <w:rsid w:val="00E17D77"/>
    <w:rsid w:val="00E210A2"/>
    <w:rsid w:val="00E222A0"/>
    <w:rsid w:val="00E226B3"/>
    <w:rsid w:val="00E22C0F"/>
    <w:rsid w:val="00E24B7A"/>
    <w:rsid w:val="00E25F31"/>
    <w:rsid w:val="00E27299"/>
    <w:rsid w:val="00E31C33"/>
    <w:rsid w:val="00E31CB9"/>
    <w:rsid w:val="00E328C0"/>
    <w:rsid w:val="00E33CC7"/>
    <w:rsid w:val="00E33CD0"/>
    <w:rsid w:val="00E35320"/>
    <w:rsid w:val="00E356E3"/>
    <w:rsid w:val="00E40739"/>
    <w:rsid w:val="00E41C7B"/>
    <w:rsid w:val="00E43CA5"/>
    <w:rsid w:val="00E4525A"/>
    <w:rsid w:val="00E479B5"/>
    <w:rsid w:val="00E501B9"/>
    <w:rsid w:val="00E502DA"/>
    <w:rsid w:val="00E510C0"/>
    <w:rsid w:val="00E519E3"/>
    <w:rsid w:val="00E52257"/>
    <w:rsid w:val="00E52C1F"/>
    <w:rsid w:val="00E54DEE"/>
    <w:rsid w:val="00E56688"/>
    <w:rsid w:val="00E61286"/>
    <w:rsid w:val="00E61B1B"/>
    <w:rsid w:val="00E650FC"/>
    <w:rsid w:val="00E6548F"/>
    <w:rsid w:val="00E709AD"/>
    <w:rsid w:val="00E71AD0"/>
    <w:rsid w:val="00E73D9F"/>
    <w:rsid w:val="00E77938"/>
    <w:rsid w:val="00E8361A"/>
    <w:rsid w:val="00EA02C5"/>
    <w:rsid w:val="00EA0B1F"/>
    <w:rsid w:val="00EA4023"/>
    <w:rsid w:val="00EA6389"/>
    <w:rsid w:val="00EB18CB"/>
    <w:rsid w:val="00EB1E19"/>
    <w:rsid w:val="00EB2385"/>
    <w:rsid w:val="00EB2A77"/>
    <w:rsid w:val="00EB3824"/>
    <w:rsid w:val="00EB62E6"/>
    <w:rsid w:val="00EC232D"/>
    <w:rsid w:val="00EC3FFF"/>
    <w:rsid w:val="00EC65A9"/>
    <w:rsid w:val="00EC6D70"/>
    <w:rsid w:val="00EC7B71"/>
    <w:rsid w:val="00ED21C0"/>
    <w:rsid w:val="00ED2525"/>
    <w:rsid w:val="00ED2787"/>
    <w:rsid w:val="00ED5097"/>
    <w:rsid w:val="00ED5B6E"/>
    <w:rsid w:val="00EE01C7"/>
    <w:rsid w:val="00EE0926"/>
    <w:rsid w:val="00EE5893"/>
    <w:rsid w:val="00EE781A"/>
    <w:rsid w:val="00EF1811"/>
    <w:rsid w:val="00EF1F0B"/>
    <w:rsid w:val="00EF6C29"/>
    <w:rsid w:val="00EF76ED"/>
    <w:rsid w:val="00F05151"/>
    <w:rsid w:val="00F10F1E"/>
    <w:rsid w:val="00F11A5A"/>
    <w:rsid w:val="00F13453"/>
    <w:rsid w:val="00F13DF7"/>
    <w:rsid w:val="00F1442F"/>
    <w:rsid w:val="00F1502D"/>
    <w:rsid w:val="00F25EE1"/>
    <w:rsid w:val="00F279A6"/>
    <w:rsid w:val="00F303DF"/>
    <w:rsid w:val="00F34353"/>
    <w:rsid w:val="00F402BF"/>
    <w:rsid w:val="00F40723"/>
    <w:rsid w:val="00F40FB1"/>
    <w:rsid w:val="00F425F3"/>
    <w:rsid w:val="00F44907"/>
    <w:rsid w:val="00F44C91"/>
    <w:rsid w:val="00F51747"/>
    <w:rsid w:val="00F51B45"/>
    <w:rsid w:val="00F5690E"/>
    <w:rsid w:val="00F6050F"/>
    <w:rsid w:val="00F612CD"/>
    <w:rsid w:val="00F636A8"/>
    <w:rsid w:val="00F65314"/>
    <w:rsid w:val="00F66F49"/>
    <w:rsid w:val="00F77FA9"/>
    <w:rsid w:val="00F8035A"/>
    <w:rsid w:val="00F80FDA"/>
    <w:rsid w:val="00F82DFE"/>
    <w:rsid w:val="00F908AB"/>
    <w:rsid w:val="00F9190D"/>
    <w:rsid w:val="00F91B08"/>
    <w:rsid w:val="00F91CFA"/>
    <w:rsid w:val="00F94801"/>
    <w:rsid w:val="00F97907"/>
    <w:rsid w:val="00FA5514"/>
    <w:rsid w:val="00FB01BA"/>
    <w:rsid w:val="00FB09E0"/>
    <w:rsid w:val="00FB0B32"/>
    <w:rsid w:val="00FB0EBB"/>
    <w:rsid w:val="00FB308B"/>
    <w:rsid w:val="00FB47DF"/>
    <w:rsid w:val="00FC1564"/>
    <w:rsid w:val="00FC305D"/>
    <w:rsid w:val="00FC33E8"/>
    <w:rsid w:val="00FC3DF3"/>
    <w:rsid w:val="00FC3E1F"/>
    <w:rsid w:val="00FD02D4"/>
    <w:rsid w:val="00FD1CC5"/>
    <w:rsid w:val="00FD3BFE"/>
    <w:rsid w:val="00FD45AB"/>
    <w:rsid w:val="00FE1691"/>
    <w:rsid w:val="00FE38BA"/>
    <w:rsid w:val="00FF0E8D"/>
    <w:rsid w:val="00FF0FD7"/>
    <w:rsid w:val="00FF5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08CBD9"/>
  <w15:docId w15:val="{CA729579-F6DA-4C76-9826-9979E6C9A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qFormat="1"/>
    <w:lsdException w:name="Medium List 2 Accent 6" w:uiPriority="62" w:qFormat="1"/>
    <w:lsdException w:name="Medium Grid 1 Accent 6" w:uiPriority="63" w:qFormat="1"/>
    <w:lsdException w:name="Medium Grid 2 Accent 6" w:uiPriority="64" w:qFormat="1"/>
    <w:lsdException w:name="Medium Grid 3 Accent 6" w:uiPriority="65" w:qFormat="1"/>
    <w:lsdException w:name="Dark List Accent 6" w:uiPriority="66"/>
    <w:lsdException w:name="Colorful Shading Accent 6" w:uiPriority="67"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CFA"/>
    <w:pPr>
      <w:spacing w:after="60" w:line="360" w:lineRule="auto"/>
      <w:jc w:val="both"/>
    </w:pPr>
    <w:rPr>
      <w:sz w:val="22"/>
      <w:lang w:val="el-GR"/>
    </w:rPr>
  </w:style>
  <w:style w:type="paragraph" w:styleId="Heading1">
    <w:name w:val="heading 1"/>
    <w:next w:val="Normal"/>
    <w:qFormat/>
    <w:pPr>
      <w:keepNext/>
      <w:pageBreakBefore/>
      <w:numPr>
        <w:numId w:val="8"/>
      </w:numPr>
      <w:tabs>
        <w:tab w:val="clear" w:pos="4082"/>
        <w:tab w:val="num" w:pos="8080"/>
      </w:tabs>
      <w:spacing w:before="2040" w:after="600" w:line="480" w:lineRule="auto"/>
      <w:ind w:left="0" w:right="-51" w:firstLine="0"/>
      <w:outlineLvl w:val="0"/>
    </w:pPr>
    <w:rPr>
      <w:b/>
      <w:i/>
      <w:kern w:val="28"/>
      <w:sz w:val="40"/>
      <w:lang w:val="el-GR"/>
    </w:rPr>
  </w:style>
  <w:style w:type="paragraph" w:styleId="Heading2">
    <w:name w:val="heading 2"/>
    <w:basedOn w:val="Heading1"/>
    <w:next w:val="Normal"/>
    <w:qFormat/>
    <w:pPr>
      <w:pageBreakBefore w:val="0"/>
      <w:numPr>
        <w:ilvl w:val="1"/>
      </w:numPr>
      <w:spacing w:before="180" w:after="60"/>
      <w:ind w:left="578" w:hanging="578"/>
      <w:outlineLvl w:val="1"/>
    </w:pPr>
    <w:rPr>
      <w:sz w:val="32"/>
    </w:rPr>
  </w:style>
  <w:style w:type="paragraph" w:styleId="Heading3">
    <w:name w:val="heading 3"/>
    <w:basedOn w:val="Heading2"/>
    <w:next w:val="Normal"/>
    <w:qFormat/>
    <w:pPr>
      <w:numPr>
        <w:ilvl w:val="2"/>
      </w:numPr>
      <w:outlineLvl w:val="2"/>
    </w:pPr>
    <w:rPr>
      <w:sz w:val="24"/>
    </w:rPr>
  </w:style>
  <w:style w:type="paragraph" w:styleId="Heading4">
    <w:name w:val="heading 4"/>
    <w:basedOn w:val="Heading3"/>
    <w:next w:val="Normal"/>
    <w:qFormat/>
    <w:pPr>
      <w:numPr>
        <w:ilvl w:val="3"/>
      </w:numPr>
      <w:outlineLvl w:val="3"/>
    </w:pPr>
    <w:rPr>
      <w:b w:val="0"/>
    </w:rPr>
  </w:style>
  <w:style w:type="paragraph" w:styleId="Heading5">
    <w:name w:val="heading 5"/>
    <w:basedOn w:val="Heading4"/>
    <w:next w:val="Normal"/>
    <w:qFormat/>
    <w:pPr>
      <w:numPr>
        <w:ilvl w:val="4"/>
      </w:numPr>
      <w:outlineLvl w:val="4"/>
    </w:pPr>
  </w:style>
  <w:style w:type="paragraph" w:styleId="Heading6">
    <w:name w:val="heading 6"/>
    <w:basedOn w:val="Heading5"/>
    <w:next w:val="Normal"/>
    <w:qFormat/>
    <w:pPr>
      <w:numPr>
        <w:ilvl w:val="5"/>
      </w:numPr>
      <w:outlineLvl w:val="5"/>
    </w:pPr>
  </w:style>
  <w:style w:type="paragraph" w:styleId="Heading7">
    <w:name w:val="heading 7"/>
    <w:basedOn w:val="Heading6"/>
    <w:next w:val="Normal"/>
    <w:qFormat/>
    <w:pPr>
      <w:numPr>
        <w:ilvl w:val="6"/>
      </w:numPr>
      <w:outlineLvl w:val="6"/>
    </w:pPr>
  </w:style>
  <w:style w:type="paragraph" w:styleId="Heading8">
    <w:name w:val="heading 8"/>
    <w:basedOn w:val="Heading7"/>
    <w:next w:val="Normal"/>
    <w:qFormat/>
    <w:pPr>
      <w:numPr>
        <w:ilvl w:val="7"/>
      </w:numPr>
      <w:outlineLvl w:val="7"/>
    </w:pPr>
  </w:style>
  <w:style w:type="paragraph" w:styleId="Heading9">
    <w:name w:val="heading 9"/>
    <w:basedOn w:val="Normal"/>
    <w:next w:val="Normal"/>
    <w:qFormat/>
    <w:pPr>
      <w:numPr>
        <w:ilvl w:val="8"/>
        <w:numId w:val="8"/>
      </w:numPr>
      <w:spacing w:before="240"/>
      <w:outlineLvl w:val="8"/>
    </w:pPr>
    <w:rPr>
      <w:rFonts w:ascii="Arial" w:hAnsi="Arial"/>
      <w:b/>
      <w:i/>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pPr>
      <w:pBdr>
        <w:bottom w:val="single" w:sz="6" w:space="1" w:color="auto"/>
      </w:pBdr>
      <w:tabs>
        <w:tab w:val="center" w:pos="4153"/>
        <w:tab w:val="right" w:pos="8306"/>
      </w:tabs>
    </w:pPr>
    <w:rPr>
      <w:rFonts w:ascii="HellasTimes" w:hAnsi="HellasTimes"/>
      <w:lang w:val="en-GB"/>
    </w:rPr>
  </w:style>
  <w:style w:type="character" w:styleId="FootnoteReference">
    <w:name w:val="footnote reference"/>
    <w:semiHidden/>
    <w:rPr>
      <w:vertAlign w:val="superscript"/>
    </w:rPr>
  </w:style>
  <w:style w:type="paragraph" w:styleId="FootnoteText">
    <w:name w:val="footnote text"/>
    <w:basedOn w:val="Normal"/>
    <w:link w:val="FootnoteTextChar"/>
    <w:semiHidden/>
    <w:rPr>
      <w:lang w:val="en-GB"/>
    </w:rPr>
  </w:style>
  <w:style w:type="paragraph" w:styleId="Title">
    <w:name w:val="Title"/>
    <w:basedOn w:val="Normal"/>
    <w:qFormat/>
    <w:pPr>
      <w:pageBreakBefore/>
      <w:spacing w:before="840" w:after="240" w:line="360" w:lineRule="exact"/>
      <w:jc w:val="center"/>
    </w:pPr>
    <w:rPr>
      <w:b/>
      <w:sz w:val="32"/>
    </w:rPr>
  </w:style>
  <w:style w:type="paragraph" w:styleId="Footer">
    <w:name w:val="footer"/>
    <w:basedOn w:val="Header"/>
    <w:link w:val="FooterChar"/>
    <w:uiPriority w:val="99"/>
  </w:style>
  <w:style w:type="character" w:styleId="PageNumber">
    <w:name w:val="page number"/>
    <w:basedOn w:val="DefaultParagraphFont"/>
    <w:rsid w:val="002B5166"/>
  </w:style>
  <w:style w:type="paragraph" w:styleId="TOC1">
    <w:name w:val="toc 1"/>
    <w:basedOn w:val="Normal"/>
    <w:next w:val="Normal"/>
    <w:autoRedefine/>
    <w:uiPriority w:val="39"/>
    <w:pPr>
      <w:tabs>
        <w:tab w:val="left" w:pos="1000"/>
        <w:tab w:val="right" w:leader="dot" w:pos="8303"/>
      </w:tabs>
      <w:spacing w:before="120" w:after="120"/>
      <w:jc w:val="left"/>
    </w:pPr>
    <w:rPr>
      <w:b/>
      <w:noProof/>
      <w:sz w:val="20"/>
      <w:szCs w:val="40"/>
    </w:rPr>
  </w:style>
  <w:style w:type="paragraph" w:styleId="TOC2">
    <w:name w:val="toc 2"/>
    <w:basedOn w:val="Normal"/>
    <w:next w:val="Normal"/>
    <w:autoRedefine/>
    <w:uiPriority w:val="39"/>
    <w:rsid w:val="000A549C"/>
    <w:pPr>
      <w:tabs>
        <w:tab w:val="left" w:pos="800"/>
        <w:tab w:val="right" w:leader="dot" w:pos="8303"/>
      </w:tabs>
      <w:ind w:left="200"/>
      <w:jc w:val="left"/>
    </w:pPr>
  </w:style>
  <w:style w:type="paragraph" w:styleId="TOC3">
    <w:name w:val="toc 3"/>
    <w:basedOn w:val="Normal"/>
    <w:next w:val="Normal"/>
    <w:autoRedefine/>
    <w:uiPriority w:val="39"/>
    <w:pPr>
      <w:ind w:left="400"/>
      <w:jc w:val="left"/>
    </w:pPr>
    <w:rPr>
      <w:i/>
    </w:rPr>
  </w:style>
  <w:style w:type="paragraph" w:styleId="TOC4">
    <w:name w:val="toc 4"/>
    <w:basedOn w:val="Normal"/>
    <w:next w:val="Normal"/>
    <w:autoRedefine/>
    <w:uiPriority w:val="39"/>
    <w:pPr>
      <w:ind w:left="600"/>
      <w:jc w:val="left"/>
    </w:pPr>
    <w:rPr>
      <w:sz w:val="18"/>
    </w:rPr>
  </w:style>
  <w:style w:type="paragraph" w:styleId="TOC5">
    <w:name w:val="toc 5"/>
    <w:basedOn w:val="Normal"/>
    <w:next w:val="Normal"/>
    <w:autoRedefine/>
    <w:semiHidden/>
    <w:pPr>
      <w:ind w:left="800"/>
      <w:jc w:val="left"/>
    </w:pPr>
    <w:rPr>
      <w:sz w:val="18"/>
    </w:rPr>
  </w:style>
  <w:style w:type="paragraph" w:styleId="TOC6">
    <w:name w:val="toc 6"/>
    <w:basedOn w:val="Normal"/>
    <w:next w:val="Normal"/>
    <w:autoRedefine/>
    <w:semiHidden/>
    <w:pPr>
      <w:ind w:left="1000"/>
      <w:jc w:val="left"/>
    </w:pPr>
    <w:rPr>
      <w:sz w:val="18"/>
    </w:rPr>
  </w:style>
  <w:style w:type="paragraph" w:styleId="TOC7">
    <w:name w:val="toc 7"/>
    <w:basedOn w:val="Normal"/>
    <w:next w:val="Normal"/>
    <w:autoRedefine/>
    <w:semiHidden/>
    <w:pPr>
      <w:ind w:left="1200"/>
      <w:jc w:val="left"/>
    </w:pPr>
    <w:rPr>
      <w:sz w:val="18"/>
    </w:rPr>
  </w:style>
  <w:style w:type="paragraph" w:styleId="TOC8">
    <w:name w:val="toc 8"/>
    <w:basedOn w:val="Normal"/>
    <w:next w:val="Normal"/>
    <w:autoRedefine/>
    <w:semiHidden/>
    <w:pPr>
      <w:ind w:left="1400"/>
      <w:jc w:val="left"/>
    </w:pPr>
    <w:rPr>
      <w:sz w:val="18"/>
    </w:rPr>
  </w:style>
  <w:style w:type="paragraph" w:styleId="TOC9">
    <w:name w:val="toc 9"/>
    <w:basedOn w:val="Normal"/>
    <w:next w:val="Normal"/>
    <w:autoRedefine/>
    <w:semiHidden/>
    <w:pPr>
      <w:ind w:left="1600"/>
      <w:jc w:val="left"/>
    </w:pPr>
    <w:rPr>
      <w:sz w:val="18"/>
    </w:rPr>
  </w:style>
  <w:style w:type="paragraph" w:customStyle="1" w:styleId="code">
    <w:name w:val="code"/>
    <w:basedOn w:val="Normal"/>
    <w:pPr>
      <w:spacing w:before="20" w:after="20"/>
      <w:ind w:left="289" w:right="272"/>
      <w:jc w:val="left"/>
    </w:pPr>
    <w:rPr>
      <w:rFonts w:ascii="Courier New" w:hAnsi="Courier New"/>
      <w:noProof/>
    </w:rPr>
  </w:style>
  <w:style w:type="paragraph" w:customStyle="1" w:styleId="bullets">
    <w:name w:val="bullets"/>
    <w:basedOn w:val="Normal"/>
    <w:pPr>
      <w:numPr>
        <w:numId w:val="7"/>
      </w:numPr>
    </w:pPr>
  </w:style>
  <w:style w:type="paragraph" w:styleId="ListBullet2">
    <w:name w:val="List Bullet 2"/>
    <w:basedOn w:val="Normal"/>
    <w:autoRedefine/>
    <w:pPr>
      <w:numPr>
        <w:numId w:val="9"/>
      </w:numPr>
      <w:spacing w:after="0" w:line="240" w:lineRule="auto"/>
      <w:jc w:val="left"/>
    </w:pPr>
    <w:rPr>
      <w:sz w:val="24"/>
      <w:szCs w:val="24"/>
      <w:lang w:val="en-GB"/>
    </w:rPr>
  </w:style>
  <w:style w:type="paragraph" w:styleId="ListBullet3">
    <w:name w:val="List Bullet 3"/>
    <w:basedOn w:val="Normal"/>
    <w:autoRedefine/>
    <w:pPr>
      <w:numPr>
        <w:numId w:val="10"/>
      </w:numPr>
      <w:spacing w:after="0" w:line="240" w:lineRule="auto"/>
      <w:jc w:val="left"/>
    </w:pPr>
    <w:rPr>
      <w:sz w:val="24"/>
      <w:szCs w:val="24"/>
      <w:lang w:val="en-GB"/>
    </w:rPr>
  </w:style>
  <w:style w:type="character" w:styleId="Hyperlink">
    <w:name w:val="Hyperlink"/>
    <w:uiPriority w:val="99"/>
    <w:unhideWhenUsed/>
    <w:rsid w:val="00AB5294"/>
    <w:rPr>
      <w:color w:val="0000FF"/>
      <w:u w:val="single"/>
    </w:rPr>
  </w:style>
  <w:style w:type="character" w:customStyle="1" w:styleId="FooterChar">
    <w:name w:val="Footer Char"/>
    <w:link w:val="Footer"/>
    <w:uiPriority w:val="99"/>
    <w:rsid w:val="002B5166"/>
    <w:rPr>
      <w:rFonts w:ascii="HellasTimes" w:hAnsi="HellasTimes"/>
      <w:lang w:val="en-GB" w:eastAsia="en-US"/>
    </w:rPr>
  </w:style>
  <w:style w:type="paragraph" w:styleId="BalloonText">
    <w:name w:val="Balloon Text"/>
    <w:basedOn w:val="Normal"/>
    <w:link w:val="BalloonTextChar"/>
    <w:uiPriority w:val="99"/>
    <w:semiHidden/>
    <w:unhideWhenUsed/>
    <w:rsid w:val="00EF1F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F1F0B"/>
    <w:rPr>
      <w:rFonts w:ascii="Tahoma" w:hAnsi="Tahoma" w:cs="Tahoma"/>
      <w:sz w:val="16"/>
      <w:szCs w:val="16"/>
      <w:lang w:eastAsia="en-US"/>
    </w:rPr>
  </w:style>
  <w:style w:type="character" w:styleId="CommentReference">
    <w:name w:val="annotation reference"/>
    <w:uiPriority w:val="99"/>
    <w:semiHidden/>
    <w:unhideWhenUsed/>
    <w:rsid w:val="006C3E7C"/>
    <w:rPr>
      <w:sz w:val="18"/>
      <w:szCs w:val="18"/>
    </w:rPr>
  </w:style>
  <w:style w:type="paragraph" w:styleId="CommentText">
    <w:name w:val="annotation text"/>
    <w:basedOn w:val="Normal"/>
    <w:link w:val="CommentTextChar"/>
    <w:uiPriority w:val="99"/>
    <w:semiHidden/>
    <w:unhideWhenUsed/>
    <w:rsid w:val="006C3E7C"/>
    <w:rPr>
      <w:sz w:val="24"/>
      <w:szCs w:val="24"/>
    </w:rPr>
  </w:style>
  <w:style w:type="character" w:customStyle="1" w:styleId="CommentTextChar">
    <w:name w:val="Comment Text Char"/>
    <w:link w:val="CommentText"/>
    <w:uiPriority w:val="99"/>
    <w:semiHidden/>
    <w:rsid w:val="006C3E7C"/>
    <w:rPr>
      <w:sz w:val="24"/>
      <w:szCs w:val="24"/>
      <w:lang w:val="el-GR"/>
    </w:rPr>
  </w:style>
  <w:style w:type="paragraph" w:styleId="CommentSubject">
    <w:name w:val="annotation subject"/>
    <w:basedOn w:val="CommentText"/>
    <w:next w:val="CommentText"/>
    <w:link w:val="CommentSubjectChar"/>
    <w:uiPriority w:val="99"/>
    <w:semiHidden/>
    <w:unhideWhenUsed/>
    <w:rsid w:val="006C3E7C"/>
    <w:rPr>
      <w:b/>
      <w:bCs/>
      <w:sz w:val="20"/>
      <w:szCs w:val="20"/>
    </w:rPr>
  </w:style>
  <w:style w:type="character" w:customStyle="1" w:styleId="CommentSubjectChar">
    <w:name w:val="Comment Subject Char"/>
    <w:link w:val="CommentSubject"/>
    <w:uiPriority w:val="99"/>
    <w:semiHidden/>
    <w:rsid w:val="006C3E7C"/>
    <w:rPr>
      <w:b/>
      <w:bCs/>
      <w:sz w:val="24"/>
      <w:szCs w:val="24"/>
      <w:lang w:val="el-GR"/>
    </w:rPr>
  </w:style>
  <w:style w:type="character" w:customStyle="1" w:styleId="IntenseEmphasis1">
    <w:name w:val="Intense Emphasis1"/>
    <w:uiPriority w:val="21"/>
    <w:qFormat/>
    <w:rsid w:val="002D50C9"/>
    <w:rPr>
      <w:b/>
      <w:bCs/>
      <w:i/>
      <w:iCs/>
      <w:color w:val="4F81BD"/>
    </w:rPr>
  </w:style>
  <w:style w:type="character" w:styleId="Strong">
    <w:name w:val="Strong"/>
    <w:uiPriority w:val="22"/>
    <w:qFormat/>
    <w:rsid w:val="00D97DE8"/>
    <w:rPr>
      <w:b/>
      <w:bCs/>
    </w:rPr>
  </w:style>
  <w:style w:type="character" w:styleId="Emphasis">
    <w:name w:val="Emphasis"/>
    <w:uiPriority w:val="20"/>
    <w:qFormat/>
    <w:rsid w:val="00D97DE8"/>
    <w:rPr>
      <w:i/>
      <w:iCs/>
    </w:rPr>
  </w:style>
  <w:style w:type="paragraph" w:styleId="NormalWeb">
    <w:name w:val="Normal (Web)"/>
    <w:basedOn w:val="Normal"/>
    <w:uiPriority w:val="99"/>
    <w:unhideWhenUsed/>
    <w:rsid w:val="00033AFA"/>
    <w:pPr>
      <w:spacing w:before="100" w:beforeAutospacing="1" w:after="100" w:afterAutospacing="1" w:line="240" w:lineRule="auto"/>
      <w:jc w:val="left"/>
    </w:pPr>
    <w:rPr>
      <w:sz w:val="24"/>
      <w:szCs w:val="24"/>
      <w:lang w:val="en-US"/>
    </w:rPr>
  </w:style>
  <w:style w:type="paragraph" w:styleId="Caption">
    <w:name w:val="caption"/>
    <w:basedOn w:val="Normal"/>
    <w:next w:val="Normal"/>
    <w:uiPriority w:val="35"/>
    <w:qFormat/>
    <w:rsid w:val="001D2120"/>
    <w:rPr>
      <w:b/>
      <w:bCs/>
      <w:sz w:val="20"/>
    </w:rPr>
  </w:style>
  <w:style w:type="character" w:styleId="FollowedHyperlink">
    <w:name w:val="FollowedHyperlink"/>
    <w:uiPriority w:val="99"/>
    <w:semiHidden/>
    <w:unhideWhenUsed/>
    <w:rsid w:val="00CA2A71"/>
    <w:rPr>
      <w:color w:val="800080"/>
      <w:u w:val="single"/>
    </w:rPr>
  </w:style>
  <w:style w:type="paragraph" w:styleId="EndnoteText">
    <w:name w:val="endnote text"/>
    <w:basedOn w:val="Normal"/>
    <w:link w:val="EndnoteTextChar"/>
    <w:uiPriority w:val="99"/>
    <w:semiHidden/>
    <w:unhideWhenUsed/>
    <w:rsid w:val="00900933"/>
    <w:rPr>
      <w:sz w:val="20"/>
    </w:rPr>
  </w:style>
  <w:style w:type="character" w:customStyle="1" w:styleId="EndnoteTextChar">
    <w:name w:val="Endnote Text Char"/>
    <w:link w:val="EndnoteText"/>
    <w:uiPriority w:val="99"/>
    <w:semiHidden/>
    <w:rsid w:val="00900933"/>
    <w:rPr>
      <w:lang w:eastAsia="en-US"/>
    </w:rPr>
  </w:style>
  <w:style w:type="character" w:styleId="EndnoteReference">
    <w:name w:val="endnote reference"/>
    <w:uiPriority w:val="99"/>
    <w:semiHidden/>
    <w:unhideWhenUsed/>
    <w:rsid w:val="00900933"/>
    <w:rPr>
      <w:vertAlign w:val="superscript"/>
    </w:rPr>
  </w:style>
  <w:style w:type="paragraph" w:customStyle="1" w:styleId="-31">
    <w:name w:val="Ανοιχτόχρωμο πλέγμα - ΄Εμφαση 31"/>
    <w:basedOn w:val="Normal"/>
    <w:uiPriority w:val="34"/>
    <w:qFormat/>
    <w:rsid w:val="0086691B"/>
    <w:pPr>
      <w:spacing w:after="160" w:line="259" w:lineRule="auto"/>
      <w:ind w:left="720"/>
      <w:contextualSpacing/>
      <w:jc w:val="left"/>
    </w:pPr>
    <w:rPr>
      <w:rFonts w:ascii="Calibri" w:eastAsia="Calibri" w:hAnsi="Calibri"/>
      <w:szCs w:val="22"/>
    </w:rPr>
  </w:style>
  <w:style w:type="table" w:styleId="TableGrid">
    <w:name w:val="Table Grid"/>
    <w:basedOn w:val="TableNormal"/>
    <w:uiPriority w:val="59"/>
    <w:rsid w:val="00B301C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1">
    <w:name w:val="Μεσαία λίστα 2 - ΄Εμφαση 21"/>
    <w:hidden/>
    <w:uiPriority w:val="62"/>
    <w:rsid w:val="00E004AA"/>
    <w:rPr>
      <w:sz w:val="22"/>
      <w:lang w:val="el-GR"/>
    </w:rPr>
  </w:style>
  <w:style w:type="paragraph" w:styleId="Revision">
    <w:name w:val="Revision"/>
    <w:hidden/>
    <w:uiPriority w:val="62"/>
    <w:rsid w:val="00FD1CC5"/>
    <w:rPr>
      <w:sz w:val="22"/>
      <w:lang w:val="el-GR"/>
    </w:rPr>
  </w:style>
  <w:style w:type="paragraph" w:styleId="ListParagraph">
    <w:name w:val="List Paragraph"/>
    <w:basedOn w:val="Normal"/>
    <w:uiPriority w:val="34"/>
    <w:qFormat/>
    <w:rsid w:val="00B92C1A"/>
    <w:pPr>
      <w:ind w:left="720"/>
      <w:contextualSpacing/>
    </w:pPr>
  </w:style>
  <w:style w:type="character" w:customStyle="1" w:styleId="FootnoteTextChar">
    <w:name w:val="Footnote Text Char"/>
    <w:basedOn w:val="DefaultParagraphFont"/>
    <w:link w:val="FootnoteText"/>
    <w:semiHidden/>
    <w:rsid w:val="002F64ED"/>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3445">
      <w:bodyDiv w:val="1"/>
      <w:marLeft w:val="0"/>
      <w:marRight w:val="0"/>
      <w:marTop w:val="0"/>
      <w:marBottom w:val="0"/>
      <w:divBdr>
        <w:top w:val="none" w:sz="0" w:space="0" w:color="auto"/>
        <w:left w:val="none" w:sz="0" w:space="0" w:color="auto"/>
        <w:bottom w:val="none" w:sz="0" w:space="0" w:color="auto"/>
        <w:right w:val="none" w:sz="0" w:space="0" w:color="auto"/>
      </w:divBdr>
    </w:div>
    <w:div w:id="136535788">
      <w:bodyDiv w:val="1"/>
      <w:marLeft w:val="0"/>
      <w:marRight w:val="0"/>
      <w:marTop w:val="0"/>
      <w:marBottom w:val="0"/>
      <w:divBdr>
        <w:top w:val="none" w:sz="0" w:space="0" w:color="auto"/>
        <w:left w:val="none" w:sz="0" w:space="0" w:color="auto"/>
        <w:bottom w:val="none" w:sz="0" w:space="0" w:color="auto"/>
        <w:right w:val="none" w:sz="0" w:space="0" w:color="auto"/>
      </w:divBdr>
      <w:divsChild>
        <w:div w:id="1358852828">
          <w:marLeft w:val="0"/>
          <w:marRight w:val="0"/>
          <w:marTop w:val="0"/>
          <w:marBottom w:val="0"/>
          <w:divBdr>
            <w:top w:val="none" w:sz="0" w:space="0" w:color="auto"/>
            <w:left w:val="none" w:sz="0" w:space="0" w:color="auto"/>
            <w:bottom w:val="none" w:sz="0" w:space="0" w:color="auto"/>
            <w:right w:val="none" w:sz="0" w:space="0" w:color="auto"/>
          </w:divBdr>
          <w:divsChild>
            <w:div w:id="583807732">
              <w:marLeft w:val="0"/>
              <w:marRight w:val="0"/>
              <w:marTop w:val="0"/>
              <w:marBottom w:val="0"/>
              <w:divBdr>
                <w:top w:val="none" w:sz="0" w:space="0" w:color="auto"/>
                <w:left w:val="none" w:sz="0" w:space="0" w:color="auto"/>
                <w:bottom w:val="none" w:sz="0" w:space="0" w:color="auto"/>
                <w:right w:val="none" w:sz="0" w:space="0" w:color="auto"/>
              </w:divBdr>
              <w:divsChild>
                <w:div w:id="602613071">
                  <w:marLeft w:val="0"/>
                  <w:marRight w:val="0"/>
                  <w:marTop w:val="0"/>
                  <w:marBottom w:val="0"/>
                  <w:divBdr>
                    <w:top w:val="none" w:sz="0" w:space="0" w:color="auto"/>
                    <w:left w:val="none" w:sz="0" w:space="0" w:color="auto"/>
                    <w:bottom w:val="none" w:sz="0" w:space="0" w:color="auto"/>
                    <w:right w:val="none" w:sz="0" w:space="0" w:color="auto"/>
                  </w:divBdr>
                  <w:divsChild>
                    <w:div w:id="453447101">
                      <w:marLeft w:val="0"/>
                      <w:marRight w:val="0"/>
                      <w:marTop w:val="0"/>
                      <w:marBottom w:val="0"/>
                      <w:divBdr>
                        <w:top w:val="none" w:sz="0" w:space="0" w:color="auto"/>
                        <w:left w:val="none" w:sz="0" w:space="0" w:color="auto"/>
                        <w:bottom w:val="none" w:sz="0" w:space="0" w:color="auto"/>
                        <w:right w:val="none" w:sz="0" w:space="0" w:color="auto"/>
                      </w:divBdr>
                      <w:divsChild>
                        <w:div w:id="1334602880">
                          <w:marLeft w:val="0"/>
                          <w:marRight w:val="0"/>
                          <w:marTop w:val="0"/>
                          <w:marBottom w:val="0"/>
                          <w:divBdr>
                            <w:top w:val="none" w:sz="0" w:space="0" w:color="auto"/>
                            <w:left w:val="none" w:sz="0" w:space="0" w:color="auto"/>
                            <w:bottom w:val="none" w:sz="0" w:space="0" w:color="auto"/>
                            <w:right w:val="none" w:sz="0" w:space="0" w:color="auto"/>
                          </w:divBdr>
                        </w:div>
                      </w:divsChild>
                    </w:div>
                    <w:div w:id="864250388">
                      <w:marLeft w:val="0"/>
                      <w:marRight w:val="0"/>
                      <w:marTop w:val="0"/>
                      <w:marBottom w:val="0"/>
                      <w:divBdr>
                        <w:top w:val="none" w:sz="0" w:space="0" w:color="auto"/>
                        <w:left w:val="none" w:sz="0" w:space="0" w:color="auto"/>
                        <w:bottom w:val="none" w:sz="0" w:space="0" w:color="auto"/>
                        <w:right w:val="none" w:sz="0" w:space="0" w:color="auto"/>
                      </w:divBdr>
                      <w:divsChild>
                        <w:div w:id="118497178">
                          <w:marLeft w:val="0"/>
                          <w:marRight w:val="0"/>
                          <w:marTop w:val="0"/>
                          <w:marBottom w:val="0"/>
                          <w:divBdr>
                            <w:top w:val="none" w:sz="0" w:space="0" w:color="auto"/>
                            <w:left w:val="none" w:sz="0" w:space="0" w:color="auto"/>
                            <w:bottom w:val="none" w:sz="0" w:space="0" w:color="auto"/>
                            <w:right w:val="none" w:sz="0" w:space="0" w:color="auto"/>
                          </w:divBdr>
                        </w:div>
                        <w:div w:id="1107195050">
                          <w:marLeft w:val="0"/>
                          <w:marRight w:val="0"/>
                          <w:marTop w:val="0"/>
                          <w:marBottom w:val="0"/>
                          <w:divBdr>
                            <w:top w:val="none" w:sz="0" w:space="0" w:color="auto"/>
                            <w:left w:val="none" w:sz="0" w:space="0" w:color="auto"/>
                            <w:bottom w:val="none" w:sz="0" w:space="0" w:color="auto"/>
                            <w:right w:val="none" w:sz="0" w:space="0" w:color="auto"/>
                          </w:divBdr>
                        </w:div>
                        <w:div w:id="1428505479">
                          <w:marLeft w:val="0"/>
                          <w:marRight w:val="0"/>
                          <w:marTop w:val="0"/>
                          <w:marBottom w:val="0"/>
                          <w:divBdr>
                            <w:top w:val="none" w:sz="0" w:space="0" w:color="auto"/>
                            <w:left w:val="none" w:sz="0" w:space="0" w:color="auto"/>
                            <w:bottom w:val="none" w:sz="0" w:space="0" w:color="auto"/>
                            <w:right w:val="none" w:sz="0" w:space="0" w:color="auto"/>
                          </w:divBdr>
                        </w:div>
                        <w:div w:id="1503157727">
                          <w:marLeft w:val="0"/>
                          <w:marRight w:val="0"/>
                          <w:marTop w:val="0"/>
                          <w:marBottom w:val="0"/>
                          <w:divBdr>
                            <w:top w:val="none" w:sz="0" w:space="0" w:color="auto"/>
                            <w:left w:val="none" w:sz="0" w:space="0" w:color="auto"/>
                            <w:bottom w:val="none" w:sz="0" w:space="0" w:color="auto"/>
                            <w:right w:val="none" w:sz="0" w:space="0" w:color="auto"/>
                          </w:divBdr>
                        </w:div>
                        <w:div w:id="1676415456">
                          <w:marLeft w:val="0"/>
                          <w:marRight w:val="0"/>
                          <w:marTop w:val="0"/>
                          <w:marBottom w:val="0"/>
                          <w:divBdr>
                            <w:top w:val="none" w:sz="0" w:space="0" w:color="auto"/>
                            <w:left w:val="none" w:sz="0" w:space="0" w:color="auto"/>
                            <w:bottom w:val="none" w:sz="0" w:space="0" w:color="auto"/>
                            <w:right w:val="none" w:sz="0" w:space="0" w:color="auto"/>
                          </w:divBdr>
                        </w:div>
                      </w:divsChild>
                    </w:div>
                    <w:div w:id="1352564593">
                      <w:marLeft w:val="0"/>
                      <w:marRight w:val="0"/>
                      <w:marTop w:val="0"/>
                      <w:marBottom w:val="0"/>
                      <w:divBdr>
                        <w:top w:val="none" w:sz="0" w:space="0" w:color="auto"/>
                        <w:left w:val="none" w:sz="0" w:space="0" w:color="auto"/>
                        <w:bottom w:val="none" w:sz="0" w:space="0" w:color="auto"/>
                        <w:right w:val="none" w:sz="0" w:space="0" w:color="auto"/>
                      </w:divBdr>
                      <w:divsChild>
                        <w:div w:id="92703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1152">
                  <w:marLeft w:val="0"/>
                  <w:marRight w:val="0"/>
                  <w:marTop w:val="0"/>
                  <w:marBottom w:val="0"/>
                  <w:divBdr>
                    <w:top w:val="none" w:sz="0" w:space="0" w:color="auto"/>
                    <w:left w:val="none" w:sz="0" w:space="0" w:color="auto"/>
                    <w:bottom w:val="none" w:sz="0" w:space="0" w:color="auto"/>
                    <w:right w:val="none" w:sz="0" w:space="0" w:color="auto"/>
                  </w:divBdr>
                  <w:divsChild>
                    <w:div w:id="474027939">
                      <w:marLeft w:val="0"/>
                      <w:marRight w:val="0"/>
                      <w:marTop w:val="0"/>
                      <w:marBottom w:val="0"/>
                      <w:divBdr>
                        <w:top w:val="none" w:sz="0" w:space="0" w:color="auto"/>
                        <w:left w:val="none" w:sz="0" w:space="0" w:color="auto"/>
                        <w:bottom w:val="none" w:sz="0" w:space="0" w:color="auto"/>
                        <w:right w:val="none" w:sz="0" w:space="0" w:color="auto"/>
                      </w:divBdr>
                      <w:divsChild>
                        <w:div w:id="13004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1564">
              <w:marLeft w:val="0"/>
              <w:marRight w:val="0"/>
              <w:marTop w:val="0"/>
              <w:marBottom w:val="0"/>
              <w:divBdr>
                <w:top w:val="none" w:sz="0" w:space="0" w:color="auto"/>
                <w:left w:val="none" w:sz="0" w:space="0" w:color="auto"/>
                <w:bottom w:val="none" w:sz="0" w:space="0" w:color="auto"/>
                <w:right w:val="none" w:sz="0" w:space="0" w:color="auto"/>
              </w:divBdr>
              <w:divsChild>
                <w:div w:id="803738698">
                  <w:marLeft w:val="0"/>
                  <w:marRight w:val="0"/>
                  <w:marTop w:val="0"/>
                  <w:marBottom w:val="0"/>
                  <w:divBdr>
                    <w:top w:val="none" w:sz="0" w:space="0" w:color="auto"/>
                    <w:left w:val="none" w:sz="0" w:space="0" w:color="auto"/>
                    <w:bottom w:val="none" w:sz="0" w:space="0" w:color="auto"/>
                    <w:right w:val="none" w:sz="0" w:space="0" w:color="auto"/>
                  </w:divBdr>
                  <w:divsChild>
                    <w:div w:id="151532105">
                      <w:marLeft w:val="0"/>
                      <w:marRight w:val="0"/>
                      <w:marTop w:val="0"/>
                      <w:marBottom w:val="0"/>
                      <w:divBdr>
                        <w:top w:val="none" w:sz="0" w:space="0" w:color="auto"/>
                        <w:left w:val="none" w:sz="0" w:space="0" w:color="auto"/>
                        <w:bottom w:val="none" w:sz="0" w:space="0" w:color="auto"/>
                        <w:right w:val="none" w:sz="0" w:space="0" w:color="auto"/>
                      </w:divBdr>
                    </w:div>
                    <w:div w:id="401828685">
                      <w:marLeft w:val="0"/>
                      <w:marRight w:val="0"/>
                      <w:marTop w:val="0"/>
                      <w:marBottom w:val="0"/>
                      <w:divBdr>
                        <w:top w:val="none" w:sz="0" w:space="0" w:color="auto"/>
                        <w:left w:val="none" w:sz="0" w:space="0" w:color="auto"/>
                        <w:bottom w:val="none" w:sz="0" w:space="0" w:color="auto"/>
                        <w:right w:val="none" w:sz="0" w:space="0" w:color="auto"/>
                      </w:divBdr>
                    </w:div>
                    <w:div w:id="1016271590">
                      <w:marLeft w:val="0"/>
                      <w:marRight w:val="0"/>
                      <w:marTop w:val="0"/>
                      <w:marBottom w:val="0"/>
                      <w:divBdr>
                        <w:top w:val="none" w:sz="0" w:space="0" w:color="auto"/>
                        <w:left w:val="none" w:sz="0" w:space="0" w:color="auto"/>
                        <w:bottom w:val="none" w:sz="0" w:space="0" w:color="auto"/>
                        <w:right w:val="none" w:sz="0" w:space="0" w:color="auto"/>
                      </w:divBdr>
                    </w:div>
                    <w:div w:id="1067145777">
                      <w:marLeft w:val="0"/>
                      <w:marRight w:val="0"/>
                      <w:marTop w:val="0"/>
                      <w:marBottom w:val="0"/>
                      <w:divBdr>
                        <w:top w:val="none" w:sz="0" w:space="0" w:color="auto"/>
                        <w:left w:val="none" w:sz="0" w:space="0" w:color="auto"/>
                        <w:bottom w:val="none" w:sz="0" w:space="0" w:color="auto"/>
                        <w:right w:val="none" w:sz="0" w:space="0" w:color="auto"/>
                      </w:divBdr>
                    </w:div>
                  </w:divsChild>
                </w:div>
                <w:div w:id="1515339739">
                  <w:marLeft w:val="0"/>
                  <w:marRight w:val="0"/>
                  <w:marTop w:val="0"/>
                  <w:marBottom w:val="0"/>
                  <w:divBdr>
                    <w:top w:val="none" w:sz="0" w:space="0" w:color="auto"/>
                    <w:left w:val="none" w:sz="0" w:space="0" w:color="auto"/>
                    <w:bottom w:val="none" w:sz="0" w:space="0" w:color="auto"/>
                    <w:right w:val="none" w:sz="0" w:space="0" w:color="auto"/>
                  </w:divBdr>
                  <w:divsChild>
                    <w:div w:id="334919998">
                      <w:marLeft w:val="0"/>
                      <w:marRight w:val="0"/>
                      <w:marTop w:val="0"/>
                      <w:marBottom w:val="0"/>
                      <w:divBdr>
                        <w:top w:val="none" w:sz="0" w:space="0" w:color="auto"/>
                        <w:left w:val="none" w:sz="0" w:space="0" w:color="auto"/>
                        <w:bottom w:val="none" w:sz="0" w:space="0" w:color="auto"/>
                        <w:right w:val="none" w:sz="0" w:space="0" w:color="auto"/>
                      </w:divBdr>
                    </w:div>
                    <w:div w:id="1384253831">
                      <w:marLeft w:val="0"/>
                      <w:marRight w:val="0"/>
                      <w:marTop w:val="0"/>
                      <w:marBottom w:val="0"/>
                      <w:divBdr>
                        <w:top w:val="none" w:sz="0" w:space="0" w:color="auto"/>
                        <w:left w:val="none" w:sz="0" w:space="0" w:color="auto"/>
                        <w:bottom w:val="none" w:sz="0" w:space="0" w:color="auto"/>
                        <w:right w:val="none" w:sz="0" w:space="0" w:color="auto"/>
                      </w:divBdr>
                    </w:div>
                  </w:divsChild>
                </w:div>
                <w:div w:id="1559049719">
                  <w:marLeft w:val="0"/>
                  <w:marRight w:val="0"/>
                  <w:marTop w:val="0"/>
                  <w:marBottom w:val="0"/>
                  <w:divBdr>
                    <w:top w:val="none" w:sz="0" w:space="0" w:color="auto"/>
                    <w:left w:val="none" w:sz="0" w:space="0" w:color="auto"/>
                    <w:bottom w:val="none" w:sz="0" w:space="0" w:color="auto"/>
                    <w:right w:val="none" w:sz="0" w:space="0" w:color="auto"/>
                  </w:divBdr>
                  <w:divsChild>
                    <w:div w:id="149036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761524">
      <w:bodyDiv w:val="1"/>
      <w:marLeft w:val="0"/>
      <w:marRight w:val="0"/>
      <w:marTop w:val="0"/>
      <w:marBottom w:val="0"/>
      <w:divBdr>
        <w:top w:val="none" w:sz="0" w:space="0" w:color="auto"/>
        <w:left w:val="none" w:sz="0" w:space="0" w:color="auto"/>
        <w:bottom w:val="none" w:sz="0" w:space="0" w:color="auto"/>
        <w:right w:val="none" w:sz="0" w:space="0" w:color="auto"/>
      </w:divBdr>
      <w:divsChild>
        <w:div w:id="1597323432">
          <w:marLeft w:val="0"/>
          <w:marRight w:val="0"/>
          <w:marTop w:val="0"/>
          <w:marBottom w:val="0"/>
          <w:divBdr>
            <w:top w:val="none" w:sz="0" w:space="0" w:color="auto"/>
            <w:left w:val="none" w:sz="0" w:space="0" w:color="auto"/>
            <w:bottom w:val="none" w:sz="0" w:space="0" w:color="auto"/>
            <w:right w:val="none" w:sz="0" w:space="0" w:color="auto"/>
          </w:divBdr>
          <w:divsChild>
            <w:div w:id="384060704">
              <w:marLeft w:val="0"/>
              <w:marRight w:val="0"/>
              <w:marTop w:val="0"/>
              <w:marBottom w:val="0"/>
              <w:divBdr>
                <w:top w:val="none" w:sz="0" w:space="0" w:color="auto"/>
                <w:left w:val="none" w:sz="0" w:space="0" w:color="auto"/>
                <w:bottom w:val="none" w:sz="0" w:space="0" w:color="auto"/>
                <w:right w:val="none" w:sz="0" w:space="0" w:color="auto"/>
              </w:divBdr>
              <w:divsChild>
                <w:div w:id="197244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17915">
      <w:bodyDiv w:val="1"/>
      <w:marLeft w:val="0"/>
      <w:marRight w:val="0"/>
      <w:marTop w:val="0"/>
      <w:marBottom w:val="0"/>
      <w:divBdr>
        <w:top w:val="none" w:sz="0" w:space="0" w:color="auto"/>
        <w:left w:val="none" w:sz="0" w:space="0" w:color="auto"/>
        <w:bottom w:val="none" w:sz="0" w:space="0" w:color="auto"/>
        <w:right w:val="none" w:sz="0" w:space="0" w:color="auto"/>
      </w:divBdr>
      <w:divsChild>
        <w:div w:id="1481457459">
          <w:marLeft w:val="0"/>
          <w:marRight w:val="0"/>
          <w:marTop w:val="0"/>
          <w:marBottom w:val="0"/>
          <w:divBdr>
            <w:top w:val="none" w:sz="0" w:space="0" w:color="auto"/>
            <w:left w:val="none" w:sz="0" w:space="0" w:color="auto"/>
            <w:bottom w:val="none" w:sz="0" w:space="0" w:color="auto"/>
            <w:right w:val="none" w:sz="0" w:space="0" w:color="auto"/>
          </w:divBdr>
          <w:divsChild>
            <w:div w:id="31661217">
              <w:marLeft w:val="0"/>
              <w:marRight w:val="0"/>
              <w:marTop w:val="0"/>
              <w:marBottom w:val="0"/>
              <w:divBdr>
                <w:top w:val="none" w:sz="0" w:space="0" w:color="auto"/>
                <w:left w:val="none" w:sz="0" w:space="0" w:color="auto"/>
                <w:bottom w:val="none" w:sz="0" w:space="0" w:color="auto"/>
                <w:right w:val="none" w:sz="0" w:space="0" w:color="auto"/>
              </w:divBdr>
              <w:divsChild>
                <w:div w:id="5397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95552">
      <w:bodyDiv w:val="1"/>
      <w:marLeft w:val="0"/>
      <w:marRight w:val="0"/>
      <w:marTop w:val="0"/>
      <w:marBottom w:val="0"/>
      <w:divBdr>
        <w:top w:val="none" w:sz="0" w:space="0" w:color="auto"/>
        <w:left w:val="none" w:sz="0" w:space="0" w:color="auto"/>
        <w:bottom w:val="none" w:sz="0" w:space="0" w:color="auto"/>
        <w:right w:val="none" w:sz="0" w:space="0" w:color="auto"/>
      </w:divBdr>
      <w:divsChild>
        <w:div w:id="1150751651">
          <w:marLeft w:val="0"/>
          <w:marRight w:val="0"/>
          <w:marTop w:val="0"/>
          <w:marBottom w:val="0"/>
          <w:divBdr>
            <w:top w:val="none" w:sz="0" w:space="0" w:color="auto"/>
            <w:left w:val="none" w:sz="0" w:space="0" w:color="auto"/>
            <w:bottom w:val="none" w:sz="0" w:space="0" w:color="auto"/>
            <w:right w:val="none" w:sz="0" w:space="0" w:color="auto"/>
          </w:divBdr>
          <w:divsChild>
            <w:div w:id="1773739449">
              <w:marLeft w:val="0"/>
              <w:marRight w:val="0"/>
              <w:marTop w:val="0"/>
              <w:marBottom w:val="0"/>
              <w:divBdr>
                <w:top w:val="none" w:sz="0" w:space="0" w:color="auto"/>
                <w:left w:val="none" w:sz="0" w:space="0" w:color="auto"/>
                <w:bottom w:val="none" w:sz="0" w:space="0" w:color="auto"/>
                <w:right w:val="none" w:sz="0" w:space="0" w:color="auto"/>
              </w:divBdr>
              <w:divsChild>
                <w:div w:id="142233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044261">
      <w:bodyDiv w:val="1"/>
      <w:marLeft w:val="0"/>
      <w:marRight w:val="0"/>
      <w:marTop w:val="0"/>
      <w:marBottom w:val="0"/>
      <w:divBdr>
        <w:top w:val="none" w:sz="0" w:space="0" w:color="auto"/>
        <w:left w:val="none" w:sz="0" w:space="0" w:color="auto"/>
        <w:bottom w:val="none" w:sz="0" w:space="0" w:color="auto"/>
        <w:right w:val="none" w:sz="0" w:space="0" w:color="auto"/>
      </w:divBdr>
      <w:divsChild>
        <w:div w:id="635330378">
          <w:marLeft w:val="0"/>
          <w:marRight w:val="0"/>
          <w:marTop w:val="0"/>
          <w:marBottom w:val="0"/>
          <w:divBdr>
            <w:top w:val="none" w:sz="0" w:space="0" w:color="auto"/>
            <w:left w:val="none" w:sz="0" w:space="0" w:color="auto"/>
            <w:bottom w:val="none" w:sz="0" w:space="0" w:color="auto"/>
            <w:right w:val="none" w:sz="0" w:space="0" w:color="auto"/>
          </w:divBdr>
          <w:divsChild>
            <w:div w:id="846795601">
              <w:marLeft w:val="0"/>
              <w:marRight w:val="0"/>
              <w:marTop w:val="0"/>
              <w:marBottom w:val="0"/>
              <w:divBdr>
                <w:top w:val="none" w:sz="0" w:space="0" w:color="auto"/>
                <w:left w:val="none" w:sz="0" w:space="0" w:color="auto"/>
                <w:bottom w:val="none" w:sz="0" w:space="0" w:color="auto"/>
                <w:right w:val="none" w:sz="0" w:space="0" w:color="auto"/>
              </w:divBdr>
              <w:divsChild>
                <w:div w:id="14254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006502">
      <w:bodyDiv w:val="1"/>
      <w:marLeft w:val="0"/>
      <w:marRight w:val="0"/>
      <w:marTop w:val="0"/>
      <w:marBottom w:val="0"/>
      <w:divBdr>
        <w:top w:val="none" w:sz="0" w:space="0" w:color="auto"/>
        <w:left w:val="none" w:sz="0" w:space="0" w:color="auto"/>
        <w:bottom w:val="none" w:sz="0" w:space="0" w:color="auto"/>
        <w:right w:val="none" w:sz="0" w:space="0" w:color="auto"/>
      </w:divBdr>
      <w:divsChild>
        <w:div w:id="2088115157">
          <w:marLeft w:val="0"/>
          <w:marRight w:val="0"/>
          <w:marTop w:val="0"/>
          <w:marBottom w:val="0"/>
          <w:divBdr>
            <w:top w:val="none" w:sz="0" w:space="0" w:color="auto"/>
            <w:left w:val="none" w:sz="0" w:space="0" w:color="auto"/>
            <w:bottom w:val="none" w:sz="0" w:space="0" w:color="auto"/>
            <w:right w:val="none" w:sz="0" w:space="0" w:color="auto"/>
          </w:divBdr>
          <w:divsChild>
            <w:div w:id="1198354396">
              <w:marLeft w:val="0"/>
              <w:marRight w:val="0"/>
              <w:marTop w:val="0"/>
              <w:marBottom w:val="0"/>
              <w:divBdr>
                <w:top w:val="none" w:sz="0" w:space="0" w:color="auto"/>
                <w:left w:val="none" w:sz="0" w:space="0" w:color="auto"/>
                <w:bottom w:val="none" w:sz="0" w:space="0" w:color="auto"/>
                <w:right w:val="none" w:sz="0" w:space="0" w:color="auto"/>
              </w:divBdr>
              <w:divsChild>
                <w:div w:id="75532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21427">
      <w:bodyDiv w:val="1"/>
      <w:marLeft w:val="0"/>
      <w:marRight w:val="0"/>
      <w:marTop w:val="0"/>
      <w:marBottom w:val="0"/>
      <w:divBdr>
        <w:top w:val="none" w:sz="0" w:space="0" w:color="auto"/>
        <w:left w:val="none" w:sz="0" w:space="0" w:color="auto"/>
        <w:bottom w:val="none" w:sz="0" w:space="0" w:color="auto"/>
        <w:right w:val="none" w:sz="0" w:space="0" w:color="auto"/>
      </w:divBdr>
      <w:divsChild>
        <w:div w:id="1048140702">
          <w:marLeft w:val="0"/>
          <w:marRight w:val="0"/>
          <w:marTop w:val="0"/>
          <w:marBottom w:val="0"/>
          <w:divBdr>
            <w:top w:val="none" w:sz="0" w:space="0" w:color="auto"/>
            <w:left w:val="none" w:sz="0" w:space="0" w:color="auto"/>
            <w:bottom w:val="none" w:sz="0" w:space="0" w:color="auto"/>
            <w:right w:val="none" w:sz="0" w:space="0" w:color="auto"/>
          </w:divBdr>
          <w:divsChild>
            <w:div w:id="1294359907">
              <w:marLeft w:val="0"/>
              <w:marRight w:val="0"/>
              <w:marTop w:val="0"/>
              <w:marBottom w:val="0"/>
              <w:divBdr>
                <w:top w:val="none" w:sz="0" w:space="0" w:color="auto"/>
                <w:left w:val="none" w:sz="0" w:space="0" w:color="auto"/>
                <w:bottom w:val="none" w:sz="0" w:space="0" w:color="auto"/>
                <w:right w:val="none" w:sz="0" w:space="0" w:color="auto"/>
              </w:divBdr>
              <w:divsChild>
                <w:div w:id="201826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27963">
      <w:bodyDiv w:val="1"/>
      <w:marLeft w:val="0"/>
      <w:marRight w:val="0"/>
      <w:marTop w:val="0"/>
      <w:marBottom w:val="0"/>
      <w:divBdr>
        <w:top w:val="none" w:sz="0" w:space="0" w:color="auto"/>
        <w:left w:val="none" w:sz="0" w:space="0" w:color="auto"/>
        <w:bottom w:val="none" w:sz="0" w:space="0" w:color="auto"/>
        <w:right w:val="none" w:sz="0" w:space="0" w:color="auto"/>
      </w:divBdr>
      <w:divsChild>
        <w:div w:id="1451388884">
          <w:marLeft w:val="0"/>
          <w:marRight w:val="0"/>
          <w:marTop w:val="0"/>
          <w:marBottom w:val="0"/>
          <w:divBdr>
            <w:top w:val="none" w:sz="0" w:space="0" w:color="auto"/>
            <w:left w:val="none" w:sz="0" w:space="0" w:color="auto"/>
            <w:bottom w:val="none" w:sz="0" w:space="0" w:color="auto"/>
            <w:right w:val="none" w:sz="0" w:space="0" w:color="auto"/>
          </w:divBdr>
          <w:divsChild>
            <w:div w:id="2021000902">
              <w:marLeft w:val="0"/>
              <w:marRight w:val="0"/>
              <w:marTop w:val="0"/>
              <w:marBottom w:val="0"/>
              <w:divBdr>
                <w:top w:val="none" w:sz="0" w:space="0" w:color="auto"/>
                <w:left w:val="none" w:sz="0" w:space="0" w:color="auto"/>
                <w:bottom w:val="none" w:sz="0" w:space="0" w:color="auto"/>
                <w:right w:val="none" w:sz="0" w:space="0" w:color="auto"/>
              </w:divBdr>
              <w:divsChild>
                <w:div w:id="165768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41367">
      <w:bodyDiv w:val="1"/>
      <w:marLeft w:val="0"/>
      <w:marRight w:val="0"/>
      <w:marTop w:val="0"/>
      <w:marBottom w:val="0"/>
      <w:divBdr>
        <w:top w:val="none" w:sz="0" w:space="0" w:color="auto"/>
        <w:left w:val="none" w:sz="0" w:space="0" w:color="auto"/>
        <w:bottom w:val="none" w:sz="0" w:space="0" w:color="auto"/>
        <w:right w:val="none" w:sz="0" w:space="0" w:color="auto"/>
      </w:divBdr>
      <w:divsChild>
        <w:div w:id="1185169428">
          <w:marLeft w:val="0"/>
          <w:marRight w:val="0"/>
          <w:marTop w:val="0"/>
          <w:marBottom w:val="0"/>
          <w:divBdr>
            <w:top w:val="none" w:sz="0" w:space="0" w:color="auto"/>
            <w:left w:val="none" w:sz="0" w:space="0" w:color="auto"/>
            <w:bottom w:val="none" w:sz="0" w:space="0" w:color="auto"/>
            <w:right w:val="none" w:sz="0" w:space="0" w:color="auto"/>
          </w:divBdr>
          <w:divsChild>
            <w:div w:id="1180316327">
              <w:marLeft w:val="0"/>
              <w:marRight w:val="0"/>
              <w:marTop w:val="0"/>
              <w:marBottom w:val="0"/>
              <w:divBdr>
                <w:top w:val="none" w:sz="0" w:space="0" w:color="auto"/>
                <w:left w:val="none" w:sz="0" w:space="0" w:color="auto"/>
                <w:bottom w:val="none" w:sz="0" w:space="0" w:color="auto"/>
                <w:right w:val="none" w:sz="0" w:space="0" w:color="auto"/>
              </w:divBdr>
              <w:divsChild>
                <w:div w:id="84956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65888">
      <w:bodyDiv w:val="1"/>
      <w:marLeft w:val="0"/>
      <w:marRight w:val="0"/>
      <w:marTop w:val="0"/>
      <w:marBottom w:val="0"/>
      <w:divBdr>
        <w:top w:val="none" w:sz="0" w:space="0" w:color="auto"/>
        <w:left w:val="none" w:sz="0" w:space="0" w:color="auto"/>
        <w:bottom w:val="none" w:sz="0" w:space="0" w:color="auto"/>
        <w:right w:val="none" w:sz="0" w:space="0" w:color="auto"/>
      </w:divBdr>
      <w:divsChild>
        <w:div w:id="660737345">
          <w:marLeft w:val="0"/>
          <w:marRight w:val="0"/>
          <w:marTop w:val="0"/>
          <w:marBottom w:val="0"/>
          <w:divBdr>
            <w:top w:val="none" w:sz="0" w:space="0" w:color="auto"/>
            <w:left w:val="none" w:sz="0" w:space="0" w:color="auto"/>
            <w:bottom w:val="none" w:sz="0" w:space="0" w:color="auto"/>
            <w:right w:val="none" w:sz="0" w:space="0" w:color="auto"/>
          </w:divBdr>
          <w:divsChild>
            <w:div w:id="955136605">
              <w:marLeft w:val="0"/>
              <w:marRight w:val="0"/>
              <w:marTop w:val="0"/>
              <w:marBottom w:val="0"/>
              <w:divBdr>
                <w:top w:val="none" w:sz="0" w:space="0" w:color="auto"/>
                <w:left w:val="none" w:sz="0" w:space="0" w:color="auto"/>
                <w:bottom w:val="none" w:sz="0" w:space="0" w:color="auto"/>
                <w:right w:val="none" w:sz="0" w:space="0" w:color="auto"/>
              </w:divBdr>
              <w:divsChild>
                <w:div w:id="6775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0262">
          <w:marLeft w:val="0"/>
          <w:marRight w:val="0"/>
          <w:marTop w:val="0"/>
          <w:marBottom w:val="0"/>
          <w:divBdr>
            <w:top w:val="none" w:sz="0" w:space="0" w:color="auto"/>
            <w:left w:val="none" w:sz="0" w:space="0" w:color="auto"/>
            <w:bottom w:val="none" w:sz="0" w:space="0" w:color="auto"/>
            <w:right w:val="none" w:sz="0" w:space="0" w:color="auto"/>
          </w:divBdr>
          <w:divsChild>
            <w:div w:id="578558761">
              <w:marLeft w:val="0"/>
              <w:marRight w:val="0"/>
              <w:marTop w:val="0"/>
              <w:marBottom w:val="0"/>
              <w:divBdr>
                <w:top w:val="none" w:sz="0" w:space="0" w:color="auto"/>
                <w:left w:val="none" w:sz="0" w:space="0" w:color="auto"/>
                <w:bottom w:val="none" w:sz="0" w:space="0" w:color="auto"/>
                <w:right w:val="none" w:sz="0" w:space="0" w:color="auto"/>
              </w:divBdr>
              <w:divsChild>
                <w:div w:id="1213731755">
                  <w:marLeft w:val="0"/>
                  <w:marRight w:val="0"/>
                  <w:marTop w:val="0"/>
                  <w:marBottom w:val="0"/>
                  <w:divBdr>
                    <w:top w:val="none" w:sz="0" w:space="0" w:color="auto"/>
                    <w:left w:val="none" w:sz="0" w:space="0" w:color="auto"/>
                    <w:bottom w:val="none" w:sz="0" w:space="0" w:color="auto"/>
                    <w:right w:val="none" w:sz="0" w:space="0" w:color="auto"/>
                  </w:divBdr>
                </w:div>
              </w:divsChild>
            </w:div>
            <w:div w:id="1915432124">
              <w:marLeft w:val="0"/>
              <w:marRight w:val="0"/>
              <w:marTop w:val="0"/>
              <w:marBottom w:val="0"/>
              <w:divBdr>
                <w:top w:val="none" w:sz="0" w:space="0" w:color="auto"/>
                <w:left w:val="none" w:sz="0" w:space="0" w:color="auto"/>
                <w:bottom w:val="none" w:sz="0" w:space="0" w:color="auto"/>
                <w:right w:val="none" w:sz="0" w:space="0" w:color="auto"/>
              </w:divBdr>
              <w:divsChild>
                <w:div w:id="34120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766282">
      <w:bodyDiv w:val="1"/>
      <w:marLeft w:val="0"/>
      <w:marRight w:val="0"/>
      <w:marTop w:val="0"/>
      <w:marBottom w:val="0"/>
      <w:divBdr>
        <w:top w:val="none" w:sz="0" w:space="0" w:color="auto"/>
        <w:left w:val="none" w:sz="0" w:space="0" w:color="auto"/>
        <w:bottom w:val="none" w:sz="0" w:space="0" w:color="auto"/>
        <w:right w:val="none" w:sz="0" w:space="0" w:color="auto"/>
      </w:divBdr>
      <w:divsChild>
        <w:div w:id="1437402866">
          <w:marLeft w:val="0"/>
          <w:marRight w:val="0"/>
          <w:marTop w:val="0"/>
          <w:marBottom w:val="0"/>
          <w:divBdr>
            <w:top w:val="none" w:sz="0" w:space="0" w:color="auto"/>
            <w:left w:val="none" w:sz="0" w:space="0" w:color="auto"/>
            <w:bottom w:val="none" w:sz="0" w:space="0" w:color="auto"/>
            <w:right w:val="none" w:sz="0" w:space="0" w:color="auto"/>
          </w:divBdr>
          <w:divsChild>
            <w:div w:id="1034649157">
              <w:marLeft w:val="0"/>
              <w:marRight w:val="0"/>
              <w:marTop w:val="0"/>
              <w:marBottom w:val="0"/>
              <w:divBdr>
                <w:top w:val="none" w:sz="0" w:space="0" w:color="auto"/>
                <w:left w:val="none" w:sz="0" w:space="0" w:color="auto"/>
                <w:bottom w:val="none" w:sz="0" w:space="0" w:color="auto"/>
                <w:right w:val="none" w:sz="0" w:space="0" w:color="auto"/>
              </w:divBdr>
              <w:divsChild>
                <w:div w:id="3053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3.jpeg"/><Relationship Id="rId39" Type="http://schemas.openxmlformats.org/officeDocument/2006/relationships/theme" Target="theme/theme1.xml"/><Relationship Id="rId21" Type="http://schemas.microsoft.com/office/2011/relationships/commentsExtended" Target="commentsExtended.xml"/><Relationship Id="rId34" Type="http://schemas.openxmlformats.org/officeDocument/2006/relationships/hyperlink" Target="http://www.yellowstonepark.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www.eea.gr/system/uploads/asset/data/7827/toyrism.JPG" TargetMode="External"/><Relationship Id="rId25" Type="http://schemas.openxmlformats.org/officeDocument/2006/relationships/image" Target="media/image12.png"/><Relationship Id="rId33" Type="http://schemas.openxmlformats.org/officeDocument/2006/relationships/hyperlink" Target="http://www.visitbritain.com"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omments" Target="comments.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diagramLayout" Target="diagrams/layout1.xml"/><Relationship Id="rId36" Type="http://schemas.openxmlformats.org/officeDocument/2006/relationships/hyperlink" Target="http://www.eternalegypt.org" TargetMode="External"/><Relationship Id="rId10" Type="http://schemas.openxmlformats.org/officeDocument/2006/relationships/footer" Target="footer1.xml"/><Relationship Id="rId19" Type="http://schemas.openxmlformats.org/officeDocument/2006/relationships/image" Target="media/image9.jpe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www.all-in-onetravel.gr"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yperlink" Target="https://www.travelocity.com/" TargetMode="Externa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te.gr/_fileuploads/entries/Online%20library/GR/131204_The%20Impact%20of%20Online%20Content%20on%20European%20Tourism_greek.pdf" TargetMode="External"/><Relationship Id="rId3" Type="http://schemas.openxmlformats.org/officeDocument/2006/relationships/hyperlink" Target="http://www.gnto.gov.gr/sites/default/files/files_basic_pages/Xatzidakis_2015.pdf" TargetMode="External"/><Relationship Id="rId7" Type="http://schemas.openxmlformats.org/officeDocument/2006/relationships/hyperlink" Target="http://www.sepe.gr/gr/information/news/article/2126767/molis-to-10-ton-touristikon-afixeon-stin-ellada-proerhetai-apo-to-diadiktuo/" TargetMode="External"/><Relationship Id="rId2" Type="http://schemas.openxmlformats.org/officeDocument/2006/relationships/hyperlink" Target="http://www.kathimerini.gr/768553/article/oikonomia/ellhnikh-oikonomia/apoyh-o-toyrismos-paragontas-anapty3hs-ths-oikonomias-mas" TargetMode="External"/><Relationship Id="rId1" Type="http://schemas.openxmlformats.org/officeDocument/2006/relationships/hyperlink" Target="http://machiavelli.gr/tourism/17-toyrismos-h-varia-viomhxania" TargetMode="External"/><Relationship Id="rId6" Type="http://schemas.openxmlformats.org/officeDocument/2006/relationships/hyperlink" Target="http://tourismpress.gr/sites/default/files/%CE%95%CF%85%CF%81%CF%89%CF%80%CE%B1%CF%8A%CE%BA%CE%AE%20%CE%9C%CE%B5%CE%BB%CE%AD%CF%84%CE%B7%20%CE%9E%CE%B5%CE%BD%CE%BF%CE%B4%CE%BF%CF%87%CE%B5%CE%B9%CE%B1%CE%BA%CF%8E%CE%BD%20%CE%A5%CF%80%CE%B7%CF%81%CE%B5%CF%83%CE%B9%CF%8E%CE%BD%202014.pdf" TargetMode="External"/><Relationship Id="rId11" Type="http://schemas.openxmlformats.org/officeDocument/2006/relationships/hyperlink" Target="http://www.snsagency.gr/2013/03/customer-loyalty/" TargetMode="External"/><Relationship Id="rId5" Type="http://schemas.openxmlformats.org/officeDocument/2006/relationships/hyperlink" Target="http://www.tourismgeneris.com/_res/file/4144/49/0/TourismEconomics_OiSinepeiesTouDiadiktiakouPeriexomenouStonEuropaikoTourismo2013.pdf" TargetMode="External"/><Relationship Id="rId10" Type="http://schemas.openxmlformats.org/officeDocument/2006/relationships/hyperlink" Target="http://www.rethnea.gr/article.aspx?id=15842" TargetMode="External"/><Relationship Id="rId4" Type="http://schemas.openxmlformats.org/officeDocument/2006/relationships/hyperlink" Target="http://www.mintour.gov.gr/el/Statistics/statistiki/" TargetMode="External"/><Relationship Id="rId9" Type="http://schemas.openxmlformats.org/officeDocument/2006/relationships/hyperlink" Target="http://www.heliachamber.gr/ilia/articles/article.jsp;jsessionid=3AFB09AC73AB3617FBCCEEE6FAEDABC4?context=103&amp;categoryid=5&amp;articleid=9745"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3A9DE11-D4B1-C24E-B493-4B70285B2E2C}" type="doc">
      <dgm:prSet loTypeId="urn:microsoft.com/office/officeart/2005/8/layout/cycle6" loCatId="" qsTypeId="urn:microsoft.com/office/officeart/2005/8/quickstyle/3D5" qsCatId="3D" csTypeId="urn:microsoft.com/office/officeart/2005/8/colors/accent1_2" csCatId="accent1" phldr="1"/>
      <dgm:spPr/>
      <dgm:t>
        <a:bodyPr/>
        <a:lstStyle/>
        <a:p>
          <a:endParaRPr lang="en-US"/>
        </a:p>
      </dgm:t>
    </dgm:pt>
    <dgm:pt modelId="{A9393E8C-083D-5044-8191-211476C9B33B}">
      <dgm:prSet phldrT="[Text]"/>
      <dgm:spPr>
        <a:xfrm>
          <a:off x="2085810" y="1301"/>
          <a:ext cx="1098878" cy="714271"/>
        </a:xfrm>
        <a:solidFill>
          <a:srgbClr val="4F81BD">
            <a:hueOff val="0"/>
            <a:satOff val="0"/>
            <a:lumOff val="0"/>
            <a:alphaOff val="0"/>
          </a:srgbClr>
        </a:solidFill>
        <a:ln>
          <a:noFill/>
        </a:ln>
        <a:effectLst/>
        <a:sp3d extrusionH="381000" contourW="38100" prstMaterial="matte">
          <a:contourClr>
            <a:sysClr val="window" lastClr="FFFFFF"/>
          </a:contourClr>
        </a:sp3d>
      </dgm:spPr>
      <dgm:t>
        <a:bodyPr/>
        <a:lstStyle/>
        <a:p>
          <a:r>
            <a:rPr lang="el-GR">
              <a:solidFill>
                <a:sysClr val="window" lastClr="FFFFFF"/>
              </a:solidFill>
              <a:latin typeface="Cambria"/>
              <a:ea typeface="+mn-ea"/>
              <a:cs typeface="+mn-cs"/>
            </a:rPr>
            <a:t>1. Τουριστες</a:t>
          </a:r>
          <a:endParaRPr lang="en-US">
            <a:solidFill>
              <a:sysClr val="window" lastClr="FFFFFF"/>
            </a:solidFill>
            <a:latin typeface="Cambria"/>
            <a:ea typeface="+mn-ea"/>
            <a:cs typeface="+mn-cs"/>
          </a:endParaRPr>
        </a:p>
      </dgm:t>
    </dgm:pt>
    <dgm:pt modelId="{FABD1A1B-4E88-6247-B2AA-266A7D92F963}" type="parTrans" cxnId="{8CE2E6FB-F914-2D43-9D2A-9C8F071AB42A}">
      <dgm:prSet/>
      <dgm:spPr/>
      <dgm:t>
        <a:bodyPr/>
        <a:lstStyle/>
        <a:p>
          <a:endParaRPr lang="en-US"/>
        </a:p>
      </dgm:t>
    </dgm:pt>
    <dgm:pt modelId="{E08B9F2F-7032-3949-BA7D-EDA07B87A7D7}" type="sibTrans" cxnId="{8CE2E6FB-F914-2D43-9D2A-9C8F071AB42A}">
      <dgm:prSet/>
      <dgm:spPr>
        <a:xfrm>
          <a:off x="1456351" y="358436"/>
          <a:ext cx="2357796" cy="2357796"/>
        </a:xfrm>
        <a:noFill/>
        <a:ln w="9525" cap="flat" cmpd="sng" algn="ctr">
          <a:solidFill>
            <a:srgbClr val="4F81BD">
              <a:hueOff val="0"/>
              <a:satOff val="0"/>
              <a:lumOff val="0"/>
              <a:alphaOff val="0"/>
            </a:srgbClr>
          </a:solidFill>
          <a:prstDash val="solid"/>
        </a:ln>
        <a:effectLst/>
        <a:sp3d z="-40000" prstMaterial="matte"/>
      </dgm:spPr>
      <dgm:t>
        <a:bodyPr/>
        <a:lstStyle/>
        <a:p>
          <a:endParaRPr lang="en-US"/>
        </a:p>
      </dgm:t>
    </dgm:pt>
    <dgm:pt modelId="{C021E3E8-7D71-A34D-95A6-BA4FB3885A18}">
      <dgm:prSet phldrT="[Text]"/>
      <dgm:spPr>
        <a:xfrm>
          <a:off x="3264708" y="1180199"/>
          <a:ext cx="1098878" cy="714271"/>
        </a:xfrm>
        <a:solidFill>
          <a:srgbClr val="4F81BD">
            <a:hueOff val="0"/>
            <a:satOff val="0"/>
            <a:lumOff val="0"/>
            <a:alphaOff val="0"/>
          </a:srgbClr>
        </a:solidFill>
        <a:ln>
          <a:noFill/>
        </a:ln>
        <a:effectLst/>
        <a:sp3d extrusionH="381000" contourW="38100" prstMaterial="matte">
          <a:contourClr>
            <a:sysClr val="window" lastClr="FFFFFF"/>
          </a:contourClr>
        </a:sp3d>
      </dgm:spPr>
      <dgm:t>
        <a:bodyPr/>
        <a:lstStyle/>
        <a:p>
          <a:r>
            <a:rPr lang="el-GR">
              <a:solidFill>
                <a:sysClr val="window" lastClr="FFFFFF"/>
              </a:solidFill>
              <a:latin typeface="Cambria"/>
              <a:ea typeface="+mn-ea"/>
              <a:cs typeface="+mn-cs"/>
            </a:rPr>
            <a:t>2. Εταιρεια μας</a:t>
          </a:r>
          <a:endParaRPr lang="en-US">
            <a:solidFill>
              <a:sysClr val="window" lastClr="FFFFFF"/>
            </a:solidFill>
            <a:latin typeface="Cambria"/>
            <a:ea typeface="+mn-ea"/>
            <a:cs typeface="+mn-cs"/>
          </a:endParaRPr>
        </a:p>
      </dgm:t>
    </dgm:pt>
    <dgm:pt modelId="{00C8D049-4EEE-414C-8EE8-6133D214859B}" type="parTrans" cxnId="{2B1CDC8A-BA6E-2F4A-BCF1-FA6012FFF53B}">
      <dgm:prSet/>
      <dgm:spPr/>
      <dgm:t>
        <a:bodyPr/>
        <a:lstStyle/>
        <a:p>
          <a:endParaRPr lang="en-US"/>
        </a:p>
      </dgm:t>
    </dgm:pt>
    <dgm:pt modelId="{413A86FA-8BF8-3D4D-AE4D-32F38CDF4CF9}" type="sibTrans" cxnId="{2B1CDC8A-BA6E-2F4A-BCF1-FA6012FFF53B}">
      <dgm:prSet/>
      <dgm:spPr>
        <a:xfrm>
          <a:off x="1456351" y="358436"/>
          <a:ext cx="2357796" cy="2357796"/>
        </a:xfrm>
        <a:noFill/>
        <a:ln w="9525" cap="flat" cmpd="sng" algn="ctr">
          <a:solidFill>
            <a:srgbClr val="4F81BD">
              <a:hueOff val="0"/>
              <a:satOff val="0"/>
              <a:lumOff val="0"/>
              <a:alphaOff val="0"/>
            </a:srgbClr>
          </a:solidFill>
          <a:prstDash val="solid"/>
        </a:ln>
        <a:effectLst/>
        <a:sp3d z="-40000" prstMaterial="matte"/>
      </dgm:spPr>
      <dgm:t>
        <a:bodyPr/>
        <a:lstStyle/>
        <a:p>
          <a:endParaRPr lang="en-US"/>
        </a:p>
      </dgm:t>
    </dgm:pt>
    <dgm:pt modelId="{EB8ED441-1EAC-3647-BA34-83EFECF8CEB0}">
      <dgm:prSet phldrT="[Text]"/>
      <dgm:spPr>
        <a:xfrm>
          <a:off x="2085810" y="2359097"/>
          <a:ext cx="1098878" cy="714271"/>
        </a:xfrm>
        <a:solidFill>
          <a:srgbClr val="4F81BD">
            <a:hueOff val="0"/>
            <a:satOff val="0"/>
            <a:lumOff val="0"/>
            <a:alphaOff val="0"/>
          </a:srgbClr>
        </a:solidFill>
        <a:ln>
          <a:noFill/>
        </a:ln>
        <a:effectLst/>
        <a:sp3d extrusionH="381000" contourW="38100" prstMaterial="matte">
          <a:contourClr>
            <a:sysClr val="window" lastClr="FFFFFF"/>
          </a:contourClr>
        </a:sp3d>
      </dgm:spPr>
      <dgm:t>
        <a:bodyPr/>
        <a:lstStyle/>
        <a:p>
          <a:r>
            <a:rPr lang="el-GR">
              <a:solidFill>
                <a:sysClr val="window" lastClr="FFFFFF"/>
              </a:solidFill>
              <a:latin typeface="Cambria"/>
              <a:ea typeface="+mn-ea"/>
              <a:cs typeface="+mn-cs"/>
            </a:rPr>
            <a:t>3α. Επιχειρήσεις</a:t>
          </a:r>
          <a:endParaRPr lang="en-US">
            <a:solidFill>
              <a:sysClr val="window" lastClr="FFFFFF"/>
            </a:solidFill>
            <a:latin typeface="Cambria"/>
            <a:ea typeface="+mn-ea"/>
            <a:cs typeface="+mn-cs"/>
          </a:endParaRPr>
        </a:p>
      </dgm:t>
    </dgm:pt>
    <dgm:pt modelId="{7380F223-BC23-4942-93ED-B0E60D8E2676}" type="parTrans" cxnId="{BE6621C7-76AC-E346-B343-E738037BF5F9}">
      <dgm:prSet/>
      <dgm:spPr/>
      <dgm:t>
        <a:bodyPr/>
        <a:lstStyle/>
        <a:p>
          <a:endParaRPr lang="en-US"/>
        </a:p>
      </dgm:t>
    </dgm:pt>
    <dgm:pt modelId="{5862CA79-0A4F-9A4E-BA74-BDE6D2539ECB}" type="sibTrans" cxnId="{BE6621C7-76AC-E346-B343-E738037BF5F9}">
      <dgm:prSet/>
      <dgm:spPr>
        <a:xfrm>
          <a:off x="1456351" y="358436"/>
          <a:ext cx="2357796" cy="2357796"/>
        </a:xfrm>
        <a:noFill/>
        <a:ln w="9525" cap="flat" cmpd="sng" algn="ctr">
          <a:solidFill>
            <a:srgbClr val="4F81BD">
              <a:hueOff val="0"/>
              <a:satOff val="0"/>
              <a:lumOff val="0"/>
              <a:alphaOff val="0"/>
            </a:srgbClr>
          </a:solidFill>
          <a:prstDash val="solid"/>
        </a:ln>
        <a:effectLst/>
        <a:sp3d z="-40000" prstMaterial="matte"/>
      </dgm:spPr>
      <dgm:t>
        <a:bodyPr/>
        <a:lstStyle/>
        <a:p>
          <a:endParaRPr lang="en-US"/>
        </a:p>
      </dgm:t>
    </dgm:pt>
    <dgm:pt modelId="{2C3A4BD4-B969-304A-92F6-5A46E4F37C44}">
      <dgm:prSet phldrT="[Text]"/>
      <dgm:spPr>
        <a:xfrm>
          <a:off x="906912" y="1180199"/>
          <a:ext cx="1098878" cy="714271"/>
        </a:xfrm>
        <a:solidFill>
          <a:srgbClr val="4F81BD">
            <a:hueOff val="0"/>
            <a:satOff val="0"/>
            <a:lumOff val="0"/>
            <a:alphaOff val="0"/>
          </a:srgbClr>
        </a:solidFill>
        <a:ln>
          <a:noFill/>
        </a:ln>
        <a:effectLst/>
        <a:sp3d extrusionH="381000" contourW="38100" prstMaterial="matte">
          <a:contourClr>
            <a:sysClr val="window" lastClr="FFFFFF"/>
          </a:contourClr>
        </a:sp3d>
      </dgm:spPr>
      <dgm:t>
        <a:bodyPr/>
        <a:lstStyle/>
        <a:p>
          <a:r>
            <a:rPr lang="el-GR">
              <a:solidFill>
                <a:sysClr val="window" lastClr="FFFFFF"/>
              </a:solidFill>
              <a:latin typeface="Cambria"/>
              <a:ea typeface="+mn-ea"/>
              <a:cs typeface="+mn-cs"/>
            </a:rPr>
            <a:t>3β. Ξενοδόχοι</a:t>
          </a:r>
          <a:endParaRPr lang="en-US">
            <a:solidFill>
              <a:sysClr val="window" lastClr="FFFFFF"/>
            </a:solidFill>
            <a:latin typeface="Cambria"/>
            <a:ea typeface="+mn-ea"/>
            <a:cs typeface="+mn-cs"/>
          </a:endParaRPr>
        </a:p>
      </dgm:t>
    </dgm:pt>
    <dgm:pt modelId="{235773AA-3EE0-174B-8F6F-98B76716F22C}" type="parTrans" cxnId="{8CAD5AA3-AD81-3F49-9938-FB9CFAD34FCF}">
      <dgm:prSet/>
      <dgm:spPr/>
      <dgm:t>
        <a:bodyPr/>
        <a:lstStyle/>
        <a:p>
          <a:endParaRPr lang="en-US"/>
        </a:p>
      </dgm:t>
    </dgm:pt>
    <dgm:pt modelId="{ABFE631D-0BB7-DE4F-8241-E4E228D4AA26}" type="sibTrans" cxnId="{8CAD5AA3-AD81-3F49-9938-FB9CFAD34FCF}">
      <dgm:prSet/>
      <dgm:spPr>
        <a:xfrm>
          <a:off x="1456351" y="358436"/>
          <a:ext cx="2357796" cy="2357796"/>
        </a:xfrm>
        <a:noFill/>
        <a:ln w="9525" cap="flat" cmpd="sng" algn="ctr">
          <a:solidFill>
            <a:srgbClr val="4F81BD">
              <a:hueOff val="0"/>
              <a:satOff val="0"/>
              <a:lumOff val="0"/>
              <a:alphaOff val="0"/>
            </a:srgbClr>
          </a:solidFill>
          <a:prstDash val="solid"/>
        </a:ln>
        <a:effectLst/>
        <a:sp3d z="-40000" prstMaterial="matte"/>
      </dgm:spPr>
      <dgm:t>
        <a:bodyPr/>
        <a:lstStyle/>
        <a:p>
          <a:endParaRPr lang="en-US"/>
        </a:p>
      </dgm:t>
    </dgm:pt>
    <dgm:pt modelId="{64639F83-7CB8-A14D-A1FC-49273C500889}" type="pres">
      <dgm:prSet presAssocID="{C3A9DE11-D4B1-C24E-B493-4B70285B2E2C}" presName="cycle" presStyleCnt="0">
        <dgm:presLayoutVars>
          <dgm:dir/>
          <dgm:resizeHandles val="exact"/>
        </dgm:presLayoutVars>
      </dgm:prSet>
      <dgm:spPr/>
      <dgm:t>
        <a:bodyPr/>
        <a:lstStyle/>
        <a:p>
          <a:endParaRPr lang="en-US"/>
        </a:p>
      </dgm:t>
    </dgm:pt>
    <dgm:pt modelId="{3FA2C2B0-D40D-B645-9080-ADA1E25281B7}" type="pres">
      <dgm:prSet presAssocID="{A9393E8C-083D-5044-8191-211476C9B33B}" presName="node" presStyleLbl="node1" presStyleIdx="0" presStyleCnt="4">
        <dgm:presLayoutVars>
          <dgm:bulletEnabled val="1"/>
        </dgm:presLayoutVars>
      </dgm:prSet>
      <dgm:spPr>
        <a:prstGeom prst="roundRect">
          <a:avLst/>
        </a:prstGeom>
      </dgm:spPr>
      <dgm:t>
        <a:bodyPr/>
        <a:lstStyle/>
        <a:p>
          <a:endParaRPr lang="en-US"/>
        </a:p>
      </dgm:t>
    </dgm:pt>
    <dgm:pt modelId="{A23EE107-C382-824A-AA9E-91C0CE788EA2}" type="pres">
      <dgm:prSet presAssocID="{A9393E8C-083D-5044-8191-211476C9B33B}" presName="spNode" presStyleCnt="0"/>
      <dgm:spPr/>
    </dgm:pt>
    <dgm:pt modelId="{65B8CF46-C24B-2D4D-A5B5-A95F51A76808}" type="pres">
      <dgm:prSet presAssocID="{E08B9F2F-7032-3949-BA7D-EDA07B87A7D7}" presName="sibTrans" presStyleLbl="sibTrans1D1" presStyleIdx="0" presStyleCnt="4"/>
      <dgm:spPr>
        <a:custGeom>
          <a:avLst/>
          <a:gdLst/>
          <a:ahLst/>
          <a:cxnLst/>
          <a:rect l="0" t="0" r="0" b="0"/>
          <a:pathLst>
            <a:path>
              <a:moveTo>
                <a:pt x="1736235" y="140063"/>
              </a:moveTo>
              <a:arcTo wR="1178898" hR="1178898" stAng="17892819" swAng="2623042"/>
            </a:path>
          </a:pathLst>
        </a:custGeom>
      </dgm:spPr>
      <dgm:t>
        <a:bodyPr/>
        <a:lstStyle/>
        <a:p>
          <a:endParaRPr lang="en-US"/>
        </a:p>
      </dgm:t>
    </dgm:pt>
    <dgm:pt modelId="{41B38BE4-0D61-AB4C-B2FB-48FA26F46295}" type="pres">
      <dgm:prSet presAssocID="{C021E3E8-7D71-A34D-95A6-BA4FB3885A18}" presName="node" presStyleLbl="node1" presStyleIdx="1" presStyleCnt="4">
        <dgm:presLayoutVars>
          <dgm:bulletEnabled val="1"/>
        </dgm:presLayoutVars>
      </dgm:prSet>
      <dgm:spPr>
        <a:prstGeom prst="roundRect">
          <a:avLst/>
        </a:prstGeom>
      </dgm:spPr>
      <dgm:t>
        <a:bodyPr/>
        <a:lstStyle/>
        <a:p>
          <a:endParaRPr lang="en-US"/>
        </a:p>
      </dgm:t>
    </dgm:pt>
    <dgm:pt modelId="{2A6EAE96-2321-184B-B07D-0DEED85904B3}" type="pres">
      <dgm:prSet presAssocID="{C021E3E8-7D71-A34D-95A6-BA4FB3885A18}" presName="spNode" presStyleCnt="0"/>
      <dgm:spPr/>
    </dgm:pt>
    <dgm:pt modelId="{59C765C4-3DBC-1B40-9E63-6F1D4591FF11}" type="pres">
      <dgm:prSet presAssocID="{413A86FA-8BF8-3D4D-AE4D-32F38CDF4CF9}" presName="sibTrans" presStyleLbl="sibTrans1D1" presStyleIdx="1" presStyleCnt="4"/>
      <dgm:spPr>
        <a:custGeom>
          <a:avLst/>
          <a:gdLst/>
          <a:ahLst/>
          <a:cxnLst/>
          <a:rect l="0" t="0" r="0" b="0"/>
          <a:pathLst>
            <a:path>
              <a:moveTo>
                <a:pt x="2299657" y="1544547"/>
              </a:moveTo>
              <a:arcTo wR="1178898" hR="1178898" stAng="1084139" swAng="2623042"/>
            </a:path>
          </a:pathLst>
        </a:custGeom>
      </dgm:spPr>
      <dgm:t>
        <a:bodyPr/>
        <a:lstStyle/>
        <a:p>
          <a:endParaRPr lang="en-US"/>
        </a:p>
      </dgm:t>
    </dgm:pt>
    <dgm:pt modelId="{EE9E96E8-A59B-F24F-B833-28DF3816A22C}" type="pres">
      <dgm:prSet presAssocID="{EB8ED441-1EAC-3647-BA34-83EFECF8CEB0}" presName="node" presStyleLbl="node1" presStyleIdx="2" presStyleCnt="4">
        <dgm:presLayoutVars>
          <dgm:bulletEnabled val="1"/>
        </dgm:presLayoutVars>
      </dgm:prSet>
      <dgm:spPr>
        <a:prstGeom prst="roundRect">
          <a:avLst/>
        </a:prstGeom>
      </dgm:spPr>
      <dgm:t>
        <a:bodyPr/>
        <a:lstStyle/>
        <a:p>
          <a:endParaRPr lang="en-US"/>
        </a:p>
      </dgm:t>
    </dgm:pt>
    <dgm:pt modelId="{2FA742A2-691C-8E4B-ADE7-AB0B4FC8A56B}" type="pres">
      <dgm:prSet presAssocID="{EB8ED441-1EAC-3647-BA34-83EFECF8CEB0}" presName="spNode" presStyleCnt="0"/>
      <dgm:spPr/>
    </dgm:pt>
    <dgm:pt modelId="{FC9F005F-E1E4-BF4F-A2F1-02BCB7E136E4}" type="pres">
      <dgm:prSet presAssocID="{5862CA79-0A4F-9A4E-BA74-BDE6D2539ECB}" presName="sibTrans" presStyleLbl="sibTrans1D1" presStyleIdx="2" presStyleCnt="4"/>
      <dgm:spPr>
        <a:custGeom>
          <a:avLst/>
          <a:gdLst/>
          <a:ahLst/>
          <a:cxnLst/>
          <a:rect l="0" t="0" r="0" b="0"/>
          <a:pathLst>
            <a:path>
              <a:moveTo>
                <a:pt x="621561" y="2217732"/>
              </a:moveTo>
              <a:arcTo wR="1178898" hR="1178898" stAng="7092819" swAng="2623042"/>
            </a:path>
          </a:pathLst>
        </a:custGeom>
      </dgm:spPr>
      <dgm:t>
        <a:bodyPr/>
        <a:lstStyle/>
        <a:p>
          <a:endParaRPr lang="en-US"/>
        </a:p>
      </dgm:t>
    </dgm:pt>
    <dgm:pt modelId="{12E46A75-E47C-0342-9C59-E7DDD10A5384}" type="pres">
      <dgm:prSet presAssocID="{2C3A4BD4-B969-304A-92F6-5A46E4F37C44}" presName="node" presStyleLbl="node1" presStyleIdx="3" presStyleCnt="4">
        <dgm:presLayoutVars>
          <dgm:bulletEnabled val="1"/>
        </dgm:presLayoutVars>
      </dgm:prSet>
      <dgm:spPr>
        <a:prstGeom prst="roundRect">
          <a:avLst/>
        </a:prstGeom>
      </dgm:spPr>
      <dgm:t>
        <a:bodyPr/>
        <a:lstStyle/>
        <a:p>
          <a:endParaRPr lang="en-US"/>
        </a:p>
      </dgm:t>
    </dgm:pt>
    <dgm:pt modelId="{69B38A79-3B7E-EF4F-B96A-5355B29B304C}" type="pres">
      <dgm:prSet presAssocID="{2C3A4BD4-B969-304A-92F6-5A46E4F37C44}" presName="spNode" presStyleCnt="0"/>
      <dgm:spPr/>
    </dgm:pt>
    <dgm:pt modelId="{C016888A-FB58-414F-97C3-D3003221B739}" type="pres">
      <dgm:prSet presAssocID="{ABFE631D-0BB7-DE4F-8241-E4E228D4AA26}" presName="sibTrans" presStyleLbl="sibTrans1D1" presStyleIdx="3" presStyleCnt="4"/>
      <dgm:spPr>
        <a:custGeom>
          <a:avLst/>
          <a:gdLst/>
          <a:ahLst/>
          <a:cxnLst/>
          <a:rect l="0" t="0" r="0" b="0"/>
          <a:pathLst>
            <a:path>
              <a:moveTo>
                <a:pt x="58138" y="813249"/>
              </a:moveTo>
              <a:arcTo wR="1178898" hR="1178898" stAng="11884139" swAng="2623042"/>
            </a:path>
          </a:pathLst>
        </a:custGeom>
      </dgm:spPr>
      <dgm:t>
        <a:bodyPr/>
        <a:lstStyle/>
        <a:p>
          <a:endParaRPr lang="en-US"/>
        </a:p>
      </dgm:t>
    </dgm:pt>
  </dgm:ptLst>
  <dgm:cxnLst>
    <dgm:cxn modelId="{8CE2E6FB-F914-2D43-9D2A-9C8F071AB42A}" srcId="{C3A9DE11-D4B1-C24E-B493-4B70285B2E2C}" destId="{A9393E8C-083D-5044-8191-211476C9B33B}" srcOrd="0" destOrd="0" parTransId="{FABD1A1B-4E88-6247-B2AA-266A7D92F963}" sibTransId="{E08B9F2F-7032-3949-BA7D-EDA07B87A7D7}"/>
    <dgm:cxn modelId="{BB3DFF86-0FB3-491D-8D6F-E88E9B8F635A}" type="presOf" srcId="{ABFE631D-0BB7-DE4F-8241-E4E228D4AA26}" destId="{C016888A-FB58-414F-97C3-D3003221B739}" srcOrd="0" destOrd="0" presId="urn:microsoft.com/office/officeart/2005/8/layout/cycle6"/>
    <dgm:cxn modelId="{8C77AC88-C220-4165-843D-442F87394F31}" type="presOf" srcId="{413A86FA-8BF8-3D4D-AE4D-32F38CDF4CF9}" destId="{59C765C4-3DBC-1B40-9E63-6F1D4591FF11}" srcOrd="0" destOrd="0" presId="urn:microsoft.com/office/officeart/2005/8/layout/cycle6"/>
    <dgm:cxn modelId="{BE6621C7-76AC-E346-B343-E738037BF5F9}" srcId="{C3A9DE11-D4B1-C24E-B493-4B70285B2E2C}" destId="{EB8ED441-1EAC-3647-BA34-83EFECF8CEB0}" srcOrd="2" destOrd="0" parTransId="{7380F223-BC23-4942-93ED-B0E60D8E2676}" sibTransId="{5862CA79-0A4F-9A4E-BA74-BDE6D2539ECB}"/>
    <dgm:cxn modelId="{706DE169-7AB2-44F7-9BF0-BEFCEC160420}" type="presOf" srcId="{C021E3E8-7D71-A34D-95A6-BA4FB3885A18}" destId="{41B38BE4-0D61-AB4C-B2FB-48FA26F46295}" srcOrd="0" destOrd="0" presId="urn:microsoft.com/office/officeart/2005/8/layout/cycle6"/>
    <dgm:cxn modelId="{60E93128-2DFE-4BDA-AE62-C1E9E4430598}" type="presOf" srcId="{A9393E8C-083D-5044-8191-211476C9B33B}" destId="{3FA2C2B0-D40D-B645-9080-ADA1E25281B7}" srcOrd="0" destOrd="0" presId="urn:microsoft.com/office/officeart/2005/8/layout/cycle6"/>
    <dgm:cxn modelId="{1D4CA3BC-2158-4CC9-BBA3-C229BE8E21B1}" type="presOf" srcId="{2C3A4BD4-B969-304A-92F6-5A46E4F37C44}" destId="{12E46A75-E47C-0342-9C59-E7DDD10A5384}" srcOrd="0" destOrd="0" presId="urn:microsoft.com/office/officeart/2005/8/layout/cycle6"/>
    <dgm:cxn modelId="{320AACAA-93D5-48CA-835E-EC6589A41B5F}" type="presOf" srcId="{EB8ED441-1EAC-3647-BA34-83EFECF8CEB0}" destId="{EE9E96E8-A59B-F24F-B833-28DF3816A22C}" srcOrd="0" destOrd="0" presId="urn:microsoft.com/office/officeart/2005/8/layout/cycle6"/>
    <dgm:cxn modelId="{2B1CDC8A-BA6E-2F4A-BCF1-FA6012FFF53B}" srcId="{C3A9DE11-D4B1-C24E-B493-4B70285B2E2C}" destId="{C021E3E8-7D71-A34D-95A6-BA4FB3885A18}" srcOrd="1" destOrd="0" parTransId="{00C8D049-4EEE-414C-8EE8-6133D214859B}" sibTransId="{413A86FA-8BF8-3D4D-AE4D-32F38CDF4CF9}"/>
    <dgm:cxn modelId="{8CAD5AA3-AD81-3F49-9938-FB9CFAD34FCF}" srcId="{C3A9DE11-D4B1-C24E-B493-4B70285B2E2C}" destId="{2C3A4BD4-B969-304A-92F6-5A46E4F37C44}" srcOrd="3" destOrd="0" parTransId="{235773AA-3EE0-174B-8F6F-98B76716F22C}" sibTransId="{ABFE631D-0BB7-DE4F-8241-E4E228D4AA26}"/>
    <dgm:cxn modelId="{B3D77F31-FA88-4E46-BA0F-F5C5B21423C3}" type="presOf" srcId="{5862CA79-0A4F-9A4E-BA74-BDE6D2539ECB}" destId="{FC9F005F-E1E4-BF4F-A2F1-02BCB7E136E4}" srcOrd="0" destOrd="0" presId="urn:microsoft.com/office/officeart/2005/8/layout/cycle6"/>
    <dgm:cxn modelId="{E4F3E1B6-CA38-4CCC-BD4D-0EC86E4E4BE0}" type="presOf" srcId="{E08B9F2F-7032-3949-BA7D-EDA07B87A7D7}" destId="{65B8CF46-C24B-2D4D-A5B5-A95F51A76808}" srcOrd="0" destOrd="0" presId="urn:microsoft.com/office/officeart/2005/8/layout/cycle6"/>
    <dgm:cxn modelId="{912909C4-486E-42EF-AFBB-C2452FD8116B}" type="presOf" srcId="{C3A9DE11-D4B1-C24E-B493-4B70285B2E2C}" destId="{64639F83-7CB8-A14D-A1FC-49273C500889}" srcOrd="0" destOrd="0" presId="urn:microsoft.com/office/officeart/2005/8/layout/cycle6"/>
    <dgm:cxn modelId="{BE356BFD-9266-40BD-914C-31DDBA9DA253}" type="presParOf" srcId="{64639F83-7CB8-A14D-A1FC-49273C500889}" destId="{3FA2C2B0-D40D-B645-9080-ADA1E25281B7}" srcOrd="0" destOrd="0" presId="urn:microsoft.com/office/officeart/2005/8/layout/cycle6"/>
    <dgm:cxn modelId="{85E526D4-1702-4B25-A51A-183A79616652}" type="presParOf" srcId="{64639F83-7CB8-A14D-A1FC-49273C500889}" destId="{A23EE107-C382-824A-AA9E-91C0CE788EA2}" srcOrd="1" destOrd="0" presId="urn:microsoft.com/office/officeart/2005/8/layout/cycle6"/>
    <dgm:cxn modelId="{722C1974-6303-4035-8652-F9E661ED51AD}" type="presParOf" srcId="{64639F83-7CB8-A14D-A1FC-49273C500889}" destId="{65B8CF46-C24B-2D4D-A5B5-A95F51A76808}" srcOrd="2" destOrd="0" presId="urn:microsoft.com/office/officeart/2005/8/layout/cycle6"/>
    <dgm:cxn modelId="{0A722417-FDDB-4B80-A07C-2D3A257A9DF7}" type="presParOf" srcId="{64639F83-7CB8-A14D-A1FC-49273C500889}" destId="{41B38BE4-0D61-AB4C-B2FB-48FA26F46295}" srcOrd="3" destOrd="0" presId="urn:microsoft.com/office/officeart/2005/8/layout/cycle6"/>
    <dgm:cxn modelId="{04EDB878-3958-476A-98F5-41AC3D1CB4FA}" type="presParOf" srcId="{64639F83-7CB8-A14D-A1FC-49273C500889}" destId="{2A6EAE96-2321-184B-B07D-0DEED85904B3}" srcOrd="4" destOrd="0" presId="urn:microsoft.com/office/officeart/2005/8/layout/cycle6"/>
    <dgm:cxn modelId="{FD51B643-CEB2-4554-8B2A-68F504C95013}" type="presParOf" srcId="{64639F83-7CB8-A14D-A1FC-49273C500889}" destId="{59C765C4-3DBC-1B40-9E63-6F1D4591FF11}" srcOrd="5" destOrd="0" presId="urn:microsoft.com/office/officeart/2005/8/layout/cycle6"/>
    <dgm:cxn modelId="{183A2239-1679-4F65-9381-FF8AB69BF9A7}" type="presParOf" srcId="{64639F83-7CB8-A14D-A1FC-49273C500889}" destId="{EE9E96E8-A59B-F24F-B833-28DF3816A22C}" srcOrd="6" destOrd="0" presId="urn:microsoft.com/office/officeart/2005/8/layout/cycle6"/>
    <dgm:cxn modelId="{DCEF6AB2-714E-4D19-AFC2-701E9A3B23CE}" type="presParOf" srcId="{64639F83-7CB8-A14D-A1FC-49273C500889}" destId="{2FA742A2-691C-8E4B-ADE7-AB0B4FC8A56B}" srcOrd="7" destOrd="0" presId="urn:microsoft.com/office/officeart/2005/8/layout/cycle6"/>
    <dgm:cxn modelId="{0CF462CF-AFE1-49D5-BC62-C660294C331E}" type="presParOf" srcId="{64639F83-7CB8-A14D-A1FC-49273C500889}" destId="{FC9F005F-E1E4-BF4F-A2F1-02BCB7E136E4}" srcOrd="8" destOrd="0" presId="urn:microsoft.com/office/officeart/2005/8/layout/cycle6"/>
    <dgm:cxn modelId="{BB1228A5-32D6-4132-ADBC-866F01A01930}" type="presParOf" srcId="{64639F83-7CB8-A14D-A1FC-49273C500889}" destId="{12E46A75-E47C-0342-9C59-E7DDD10A5384}" srcOrd="9" destOrd="0" presId="urn:microsoft.com/office/officeart/2005/8/layout/cycle6"/>
    <dgm:cxn modelId="{65684C5C-630E-47FF-874F-1490D4E0689D}" type="presParOf" srcId="{64639F83-7CB8-A14D-A1FC-49273C500889}" destId="{69B38A79-3B7E-EF4F-B96A-5355B29B304C}" srcOrd="10" destOrd="0" presId="urn:microsoft.com/office/officeart/2005/8/layout/cycle6"/>
    <dgm:cxn modelId="{4C71F090-44A6-4A58-B655-466DF349F41F}" type="presParOf" srcId="{64639F83-7CB8-A14D-A1FC-49273C500889}" destId="{C016888A-FB58-414F-97C3-D3003221B739}" srcOrd="11" destOrd="0" presId="urn:microsoft.com/office/officeart/2005/8/layout/cycle6"/>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A2C2B0-D40D-B645-9080-ADA1E25281B7}">
      <dsp:nvSpPr>
        <dsp:cNvPr id="0" name=""/>
        <dsp:cNvSpPr/>
      </dsp:nvSpPr>
      <dsp:spPr>
        <a:xfrm>
          <a:off x="2087067" y="1382"/>
          <a:ext cx="1099540" cy="714701"/>
        </a:xfrm>
        <a:prstGeom prst="roundRect">
          <a:avLst/>
        </a:prstGeom>
        <a:solidFill>
          <a:srgbClr val="4F81BD">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l-GR" sz="1300" kern="1200">
              <a:solidFill>
                <a:sysClr val="window" lastClr="FFFFFF"/>
              </a:solidFill>
              <a:latin typeface="Cambria"/>
              <a:ea typeface="+mn-ea"/>
              <a:cs typeface="+mn-cs"/>
            </a:rPr>
            <a:t>1. Τουριστες</a:t>
          </a:r>
          <a:endParaRPr lang="en-US" sz="1300" kern="1200">
            <a:solidFill>
              <a:sysClr val="window" lastClr="FFFFFF"/>
            </a:solidFill>
            <a:latin typeface="Cambria"/>
            <a:ea typeface="+mn-ea"/>
            <a:cs typeface="+mn-cs"/>
          </a:endParaRPr>
        </a:p>
      </dsp:txBody>
      <dsp:txXfrm>
        <a:off x="2121956" y="36271"/>
        <a:ext cx="1029762" cy="644923"/>
      </dsp:txXfrm>
    </dsp:sp>
    <dsp:sp modelId="{65B8CF46-C24B-2D4D-A5B5-A95F51A76808}">
      <dsp:nvSpPr>
        <dsp:cNvPr id="0" name=""/>
        <dsp:cNvSpPr/>
      </dsp:nvSpPr>
      <dsp:spPr>
        <a:xfrm>
          <a:off x="1456965" y="358732"/>
          <a:ext cx="2359744" cy="2359744"/>
        </a:xfrm>
        <a:custGeom>
          <a:avLst/>
          <a:gdLst/>
          <a:ahLst/>
          <a:cxnLst/>
          <a:rect l="0" t="0" r="0" b="0"/>
          <a:pathLst>
            <a:path>
              <a:moveTo>
                <a:pt x="1736235" y="140063"/>
              </a:moveTo>
              <a:arcTo wR="1178898" hR="1178898" stAng="17892819" swAng="2623042"/>
            </a:path>
          </a:pathLst>
        </a:custGeom>
        <a:noFill/>
        <a:ln w="9525" cap="flat" cmpd="sng" algn="ctr">
          <a:solidFill>
            <a:srgbClr val="4F81BD">
              <a:hueOff val="0"/>
              <a:satOff val="0"/>
              <a:lumOff val="0"/>
              <a:alphaOff val="0"/>
            </a:srgbClr>
          </a:solidFill>
          <a:prstDash val="solid"/>
          <a:miter lim="800000"/>
        </a:ln>
        <a:effectLst/>
        <a:sp3d z="-40000" prstMaterial="matte"/>
      </dsp:spPr>
      <dsp:style>
        <a:lnRef idx="1">
          <a:scrgbClr r="0" g="0" b="0"/>
        </a:lnRef>
        <a:fillRef idx="0">
          <a:scrgbClr r="0" g="0" b="0"/>
        </a:fillRef>
        <a:effectRef idx="0">
          <a:scrgbClr r="0" g="0" b="0"/>
        </a:effectRef>
        <a:fontRef idx="minor"/>
      </dsp:style>
    </dsp:sp>
    <dsp:sp modelId="{41B38BE4-0D61-AB4C-B2FB-48FA26F46295}">
      <dsp:nvSpPr>
        <dsp:cNvPr id="0" name=""/>
        <dsp:cNvSpPr/>
      </dsp:nvSpPr>
      <dsp:spPr>
        <a:xfrm>
          <a:off x="3266939" y="1181254"/>
          <a:ext cx="1099540" cy="714701"/>
        </a:xfrm>
        <a:prstGeom prst="roundRect">
          <a:avLst/>
        </a:prstGeom>
        <a:solidFill>
          <a:srgbClr val="4F81BD">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l-GR" sz="1300" kern="1200">
              <a:solidFill>
                <a:sysClr val="window" lastClr="FFFFFF"/>
              </a:solidFill>
              <a:latin typeface="Cambria"/>
              <a:ea typeface="+mn-ea"/>
              <a:cs typeface="+mn-cs"/>
            </a:rPr>
            <a:t>2. Εταιρεια μας</a:t>
          </a:r>
          <a:endParaRPr lang="en-US" sz="1300" kern="1200">
            <a:solidFill>
              <a:sysClr val="window" lastClr="FFFFFF"/>
            </a:solidFill>
            <a:latin typeface="Cambria"/>
            <a:ea typeface="+mn-ea"/>
            <a:cs typeface="+mn-cs"/>
          </a:endParaRPr>
        </a:p>
      </dsp:txBody>
      <dsp:txXfrm>
        <a:off x="3301828" y="1216143"/>
        <a:ext cx="1029762" cy="644923"/>
      </dsp:txXfrm>
    </dsp:sp>
    <dsp:sp modelId="{59C765C4-3DBC-1B40-9E63-6F1D4591FF11}">
      <dsp:nvSpPr>
        <dsp:cNvPr id="0" name=""/>
        <dsp:cNvSpPr/>
      </dsp:nvSpPr>
      <dsp:spPr>
        <a:xfrm>
          <a:off x="1456965" y="358732"/>
          <a:ext cx="2359744" cy="2359744"/>
        </a:xfrm>
        <a:custGeom>
          <a:avLst/>
          <a:gdLst/>
          <a:ahLst/>
          <a:cxnLst/>
          <a:rect l="0" t="0" r="0" b="0"/>
          <a:pathLst>
            <a:path>
              <a:moveTo>
                <a:pt x="2299657" y="1544547"/>
              </a:moveTo>
              <a:arcTo wR="1178898" hR="1178898" stAng="1084139" swAng="2623042"/>
            </a:path>
          </a:pathLst>
        </a:custGeom>
        <a:noFill/>
        <a:ln w="9525" cap="flat" cmpd="sng" algn="ctr">
          <a:solidFill>
            <a:srgbClr val="4F81BD">
              <a:hueOff val="0"/>
              <a:satOff val="0"/>
              <a:lumOff val="0"/>
              <a:alphaOff val="0"/>
            </a:srgbClr>
          </a:solidFill>
          <a:prstDash val="solid"/>
          <a:miter lim="800000"/>
        </a:ln>
        <a:effectLst/>
        <a:sp3d z="-40000" prstMaterial="matte"/>
      </dsp:spPr>
      <dsp:style>
        <a:lnRef idx="1">
          <a:scrgbClr r="0" g="0" b="0"/>
        </a:lnRef>
        <a:fillRef idx="0">
          <a:scrgbClr r="0" g="0" b="0"/>
        </a:fillRef>
        <a:effectRef idx="0">
          <a:scrgbClr r="0" g="0" b="0"/>
        </a:effectRef>
        <a:fontRef idx="minor"/>
      </dsp:style>
    </dsp:sp>
    <dsp:sp modelId="{EE9E96E8-A59B-F24F-B833-28DF3816A22C}">
      <dsp:nvSpPr>
        <dsp:cNvPr id="0" name=""/>
        <dsp:cNvSpPr/>
      </dsp:nvSpPr>
      <dsp:spPr>
        <a:xfrm>
          <a:off x="2087067" y="2361126"/>
          <a:ext cx="1099540" cy="714701"/>
        </a:xfrm>
        <a:prstGeom prst="roundRect">
          <a:avLst/>
        </a:prstGeom>
        <a:solidFill>
          <a:srgbClr val="4F81BD">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l-GR" sz="1300" kern="1200">
              <a:solidFill>
                <a:sysClr val="window" lastClr="FFFFFF"/>
              </a:solidFill>
              <a:latin typeface="Cambria"/>
              <a:ea typeface="+mn-ea"/>
              <a:cs typeface="+mn-cs"/>
            </a:rPr>
            <a:t>3α. Επιχειρήσεις</a:t>
          </a:r>
          <a:endParaRPr lang="en-US" sz="1300" kern="1200">
            <a:solidFill>
              <a:sysClr val="window" lastClr="FFFFFF"/>
            </a:solidFill>
            <a:latin typeface="Cambria"/>
            <a:ea typeface="+mn-ea"/>
            <a:cs typeface="+mn-cs"/>
          </a:endParaRPr>
        </a:p>
      </dsp:txBody>
      <dsp:txXfrm>
        <a:off x="2121956" y="2396015"/>
        <a:ext cx="1029762" cy="644923"/>
      </dsp:txXfrm>
    </dsp:sp>
    <dsp:sp modelId="{FC9F005F-E1E4-BF4F-A2F1-02BCB7E136E4}">
      <dsp:nvSpPr>
        <dsp:cNvPr id="0" name=""/>
        <dsp:cNvSpPr/>
      </dsp:nvSpPr>
      <dsp:spPr>
        <a:xfrm>
          <a:off x="1456965" y="358732"/>
          <a:ext cx="2359744" cy="2359744"/>
        </a:xfrm>
        <a:custGeom>
          <a:avLst/>
          <a:gdLst/>
          <a:ahLst/>
          <a:cxnLst/>
          <a:rect l="0" t="0" r="0" b="0"/>
          <a:pathLst>
            <a:path>
              <a:moveTo>
                <a:pt x="621561" y="2217732"/>
              </a:moveTo>
              <a:arcTo wR="1178898" hR="1178898" stAng="7092819" swAng="2623042"/>
            </a:path>
          </a:pathLst>
        </a:custGeom>
        <a:noFill/>
        <a:ln w="9525" cap="flat" cmpd="sng" algn="ctr">
          <a:solidFill>
            <a:srgbClr val="4F81BD">
              <a:hueOff val="0"/>
              <a:satOff val="0"/>
              <a:lumOff val="0"/>
              <a:alphaOff val="0"/>
            </a:srgbClr>
          </a:solidFill>
          <a:prstDash val="solid"/>
          <a:miter lim="800000"/>
        </a:ln>
        <a:effectLst/>
        <a:sp3d z="-40000" prstMaterial="matte"/>
      </dsp:spPr>
      <dsp:style>
        <a:lnRef idx="1">
          <a:scrgbClr r="0" g="0" b="0"/>
        </a:lnRef>
        <a:fillRef idx="0">
          <a:scrgbClr r="0" g="0" b="0"/>
        </a:fillRef>
        <a:effectRef idx="0">
          <a:scrgbClr r="0" g="0" b="0"/>
        </a:effectRef>
        <a:fontRef idx="minor"/>
      </dsp:style>
    </dsp:sp>
    <dsp:sp modelId="{12E46A75-E47C-0342-9C59-E7DDD10A5384}">
      <dsp:nvSpPr>
        <dsp:cNvPr id="0" name=""/>
        <dsp:cNvSpPr/>
      </dsp:nvSpPr>
      <dsp:spPr>
        <a:xfrm>
          <a:off x="907195" y="1181254"/>
          <a:ext cx="1099540" cy="714701"/>
        </a:xfrm>
        <a:prstGeom prst="roundRect">
          <a:avLst/>
        </a:prstGeom>
        <a:solidFill>
          <a:srgbClr val="4F81BD">
            <a:hueOff val="0"/>
            <a:satOff val="0"/>
            <a:lumOff val="0"/>
            <a:alphaOff val="0"/>
          </a:srgbClr>
        </a:solidFill>
        <a:ln>
          <a:noFill/>
        </a:ln>
        <a:effectLst/>
        <a:sp3d extrusionH="381000" contourW="38100" prstMaterial="matte">
          <a:contourClr>
            <a:sysClr val="window" lastClr="FFFFFF"/>
          </a:contourClr>
        </a:sp3d>
      </dsp:spPr>
      <dsp:style>
        <a:lnRef idx="0">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l-GR" sz="1300" kern="1200">
              <a:solidFill>
                <a:sysClr val="window" lastClr="FFFFFF"/>
              </a:solidFill>
              <a:latin typeface="Cambria"/>
              <a:ea typeface="+mn-ea"/>
              <a:cs typeface="+mn-cs"/>
            </a:rPr>
            <a:t>3β. Ξενοδόχοι</a:t>
          </a:r>
          <a:endParaRPr lang="en-US" sz="1300" kern="1200">
            <a:solidFill>
              <a:sysClr val="window" lastClr="FFFFFF"/>
            </a:solidFill>
            <a:latin typeface="Cambria"/>
            <a:ea typeface="+mn-ea"/>
            <a:cs typeface="+mn-cs"/>
          </a:endParaRPr>
        </a:p>
      </dsp:txBody>
      <dsp:txXfrm>
        <a:off x="942084" y="1216143"/>
        <a:ext cx="1029762" cy="644923"/>
      </dsp:txXfrm>
    </dsp:sp>
    <dsp:sp modelId="{C016888A-FB58-414F-97C3-D3003221B739}">
      <dsp:nvSpPr>
        <dsp:cNvPr id="0" name=""/>
        <dsp:cNvSpPr/>
      </dsp:nvSpPr>
      <dsp:spPr>
        <a:xfrm>
          <a:off x="1456965" y="358732"/>
          <a:ext cx="2359744" cy="2359744"/>
        </a:xfrm>
        <a:custGeom>
          <a:avLst/>
          <a:gdLst/>
          <a:ahLst/>
          <a:cxnLst/>
          <a:rect l="0" t="0" r="0" b="0"/>
          <a:pathLst>
            <a:path>
              <a:moveTo>
                <a:pt x="58138" y="813249"/>
              </a:moveTo>
              <a:arcTo wR="1178898" hR="1178898" stAng="11884139" swAng="2623042"/>
            </a:path>
          </a:pathLst>
        </a:custGeom>
        <a:noFill/>
        <a:ln w="9525" cap="flat" cmpd="sng" algn="ctr">
          <a:solidFill>
            <a:srgbClr val="4F81BD">
              <a:hueOff val="0"/>
              <a:satOff val="0"/>
              <a:lumOff val="0"/>
              <a:alphaOff val="0"/>
            </a:srgbClr>
          </a:solidFill>
          <a:prstDash val="solid"/>
          <a:miter lim="800000"/>
        </a:ln>
        <a:effectLst/>
        <a:sp3d z="-40000" prstMaterial="matte"/>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7E656-8B43-45BC-87AF-323797BC1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43</Pages>
  <Words>10194</Words>
  <Characters>55053</Characters>
  <Application>Microsoft Office Word</Application>
  <DocSecurity>0</DocSecurity>
  <Lines>458</Lines>
  <Paragraphs>130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template_vol_I</vt:lpstr>
      <vt:lpstr>template_vol_I</vt:lpstr>
    </vt:vector>
  </TitlesOfParts>
  <Company>KDBSL - NTUA</Company>
  <LinksUpToDate>false</LinksUpToDate>
  <CharactersWithSpaces>65117</CharactersWithSpaces>
  <SharedDoc>false</SharedDoc>
  <HLinks>
    <vt:vector size="156" baseType="variant">
      <vt:variant>
        <vt:i4>5046359</vt:i4>
      </vt:variant>
      <vt:variant>
        <vt:i4>90</vt:i4>
      </vt:variant>
      <vt:variant>
        <vt:i4>0</vt:i4>
      </vt:variant>
      <vt:variant>
        <vt:i4>5</vt:i4>
      </vt:variant>
      <vt:variant>
        <vt:lpwstr>http://www.eternalegypt.org/</vt:lpwstr>
      </vt:variant>
      <vt:variant>
        <vt:lpwstr/>
      </vt:variant>
      <vt:variant>
        <vt:i4>2752577</vt:i4>
      </vt:variant>
      <vt:variant>
        <vt:i4>87</vt:i4>
      </vt:variant>
      <vt:variant>
        <vt:i4>0</vt:i4>
      </vt:variant>
      <vt:variant>
        <vt:i4>5</vt:i4>
      </vt:variant>
      <vt:variant>
        <vt:lpwstr>http://www.travelocity.com/</vt:lpwstr>
      </vt:variant>
      <vt:variant>
        <vt:lpwstr/>
      </vt:variant>
      <vt:variant>
        <vt:i4>5832769</vt:i4>
      </vt:variant>
      <vt:variant>
        <vt:i4>84</vt:i4>
      </vt:variant>
      <vt:variant>
        <vt:i4>0</vt:i4>
      </vt:variant>
      <vt:variant>
        <vt:i4>5</vt:i4>
      </vt:variant>
      <vt:variant>
        <vt:lpwstr>https://www.travelocity.com/</vt:lpwstr>
      </vt:variant>
      <vt:variant>
        <vt:lpwstr/>
      </vt:variant>
      <vt:variant>
        <vt:i4>2883672</vt:i4>
      </vt:variant>
      <vt:variant>
        <vt:i4>81</vt:i4>
      </vt:variant>
      <vt:variant>
        <vt:i4>0</vt:i4>
      </vt:variant>
      <vt:variant>
        <vt:i4>5</vt:i4>
      </vt:variant>
      <vt:variant>
        <vt:lpwstr>http://www.yellowstonepark.com/</vt:lpwstr>
      </vt:variant>
      <vt:variant>
        <vt:lpwstr/>
      </vt:variant>
      <vt:variant>
        <vt:i4>5963866</vt:i4>
      </vt:variant>
      <vt:variant>
        <vt:i4>78</vt:i4>
      </vt:variant>
      <vt:variant>
        <vt:i4>0</vt:i4>
      </vt:variant>
      <vt:variant>
        <vt:i4>5</vt:i4>
      </vt:variant>
      <vt:variant>
        <vt:lpwstr>http://www.visitbritain.com/</vt:lpwstr>
      </vt:variant>
      <vt:variant>
        <vt:lpwstr/>
      </vt:variant>
      <vt:variant>
        <vt:i4>2097237</vt:i4>
      </vt:variant>
      <vt:variant>
        <vt:i4>75</vt:i4>
      </vt:variant>
      <vt:variant>
        <vt:i4>0</vt:i4>
      </vt:variant>
      <vt:variant>
        <vt:i4>5</vt:i4>
      </vt:variant>
      <vt:variant>
        <vt:lpwstr>http://www.all-in-onetravel.gr/</vt:lpwstr>
      </vt:variant>
      <vt:variant>
        <vt:lpwstr/>
      </vt:variant>
      <vt:variant>
        <vt:i4>1114232</vt:i4>
      </vt:variant>
      <vt:variant>
        <vt:i4>27</vt:i4>
      </vt:variant>
      <vt:variant>
        <vt:i4>0</vt:i4>
      </vt:variant>
      <vt:variant>
        <vt:i4>5</vt:i4>
      </vt:variant>
      <vt:variant>
        <vt:lpwstr>http://www.snsagency.gr/2013/03/customer-loyalty/</vt:lpwstr>
      </vt:variant>
      <vt:variant>
        <vt:lpwstr/>
      </vt:variant>
      <vt:variant>
        <vt:i4>7143430</vt:i4>
      </vt:variant>
      <vt:variant>
        <vt:i4>24</vt:i4>
      </vt:variant>
      <vt:variant>
        <vt:i4>0</vt:i4>
      </vt:variant>
      <vt:variant>
        <vt:i4>5</vt:i4>
      </vt:variant>
      <vt:variant>
        <vt:lpwstr>http://www.rethnea.gr/article.aspx?id=15842</vt:lpwstr>
      </vt:variant>
      <vt:variant>
        <vt:lpwstr/>
      </vt:variant>
      <vt:variant>
        <vt:i4>5242975</vt:i4>
      </vt:variant>
      <vt:variant>
        <vt:i4>21</vt:i4>
      </vt:variant>
      <vt:variant>
        <vt:i4>0</vt:i4>
      </vt:variant>
      <vt:variant>
        <vt:i4>5</vt:i4>
      </vt:variant>
      <vt:variant>
        <vt:lpwstr>http://www.heliachamber.gr/ilia/articles/article.jsp;jsessionid=3AFB09AC73AB3617FBCCEEE6FAEDABC4?context=103&amp;categoryid=5&amp;articleid=9745</vt:lpwstr>
      </vt:variant>
      <vt:variant>
        <vt:lpwstr/>
      </vt:variant>
      <vt:variant>
        <vt:i4>3735672</vt:i4>
      </vt:variant>
      <vt:variant>
        <vt:i4>18</vt:i4>
      </vt:variant>
      <vt:variant>
        <vt:i4>0</vt:i4>
      </vt:variant>
      <vt:variant>
        <vt:i4>5</vt:i4>
      </vt:variant>
      <vt:variant>
        <vt:lpwstr>http://sete.gr/_fileuploads/entries/Online library/GR/131204_The Impact of Online Content on European Tourism_greek.pdf</vt:lpwstr>
      </vt:variant>
      <vt:variant>
        <vt:lpwstr/>
      </vt:variant>
      <vt:variant>
        <vt:i4>2097233</vt:i4>
      </vt:variant>
      <vt:variant>
        <vt:i4>15</vt:i4>
      </vt:variant>
      <vt:variant>
        <vt:i4>0</vt:i4>
      </vt:variant>
      <vt:variant>
        <vt:i4>5</vt:i4>
      </vt:variant>
      <vt:variant>
        <vt:lpwstr>http://www.sepe.gr/gr/information/news/article/2126767/molis-to-10-ton-touristikon-afixeon-stin-ellada-proerhetai-apo-to-diadiktuo/</vt:lpwstr>
      </vt:variant>
      <vt:variant>
        <vt:lpwstr/>
      </vt:variant>
      <vt:variant>
        <vt:i4>3604561</vt:i4>
      </vt:variant>
      <vt:variant>
        <vt:i4>12</vt:i4>
      </vt:variant>
      <vt:variant>
        <vt:i4>0</vt:i4>
      </vt:variant>
      <vt:variant>
        <vt:i4>5</vt:i4>
      </vt:variant>
      <vt:variant>
        <vt:lpwstr>http://tourismpress.gr/sites/default/files/%CE%95%CF%85%CF%81%CF%89%CF%80%CE%B1%CF%8A%CE%BA%CE%AE %CE%9C%CE%B5%CE%BB%CE%AD%CF%84%CE%B7 %CE%9E%CE%B5%CE%BD%CE%BF%CE%B4%CE%BF%CF%87%CE%B5%CE%B9%CE%B1%CE%BA%CF%8E%CE%BD %CE%A5%CF%80%CE%B7%CF%81%CE%B5%CF%83%CE%B9%CF%8E%CE%BD 2014.pdf</vt:lpwstr>
      </vt:variant>
      <vt:variant>
        <vt:lpwstr/>
      </vt:variant>
      <vt:variant>
        <vt:i4>2556015</vt:i4>
      </vt:variant>
      <vt:variant>
        <vt:i4>9</vt:i4>
      </vt:variant>
      <vt:variant>
        <vt:i4>0</vt:i4>
      </vt:variant>
      <vt:variant>
        <vt:i4>5</vt:i4>
      </vt:variant>
      <vt:variant>
        <vt:lpwstr>http://www.tourismgeneris.com/_res/file/4144/49/0/TourismEconomics_OiSinepeiesTouDiadiktiakouPeriexomenouStonEuropaikoTourismo2013.pdf</vt:lpwstr>
      </vt:variant>
      <vt:variant>
        <vt:lpwstr/>
      </vt:variant>
      <vt:variant>
        <vt:i4>7274571</vt:i4>
      </vt:variant>
      <vt:variant>
        <vt:i4>6</vt:i4>
      </vt:variant>
      <vt:variant>
        <vt:i4>0</vt:i4>
      </vt:variant>
      <vt:variant>
        <vt:i4>5</vt:i4>
      </vt:variant>
      <vt:variant>
        <vt:lpwstr>http://www.kathimerini.gr/768553/article/oikonomia/ellhnikh-oikonomia/apoyh-o-toyrismos-paragontas-anapty3hs-ths-oikonomias-mas</vt:lpwstr>
      </vt:variant>
      <vt:variant>
        <vt:lpwstr/>
      </vt:variant>
      <vt:variant>
        <vt:i4>1704001</vt:i4>
      </vt:variant>
      <vt:variant>
        <vt:i4>3</vt:i4>
      </vt:variant>
      <vt:variant>
        <vt:i4>0</vt:i4>
      </vt:variant>
      <vt:variant>
        <vt:i4>5</vt:i4>
      </vt:variant>
      <vt:variant>
        <vt:lpwstr>http://www.primeminister.gov.gr/2015/01/10/13168</vt:lpwstr>
      </vt:variant>
      <vt:variant>
        <vt:lpwstr/>
      </vt:variant>
      <vt:variant>
        <vt:i4>983162</vt:i4>
      </vt:variant>
      <vt:variant>
        <vt:i4>0</vt:i4>
      </vt:variant>
      <vt:variant>
        <vt:i4>0</vt:i4>
      </vt:variant>
      <vt:variant>
        <vt:i4>5</vt:i4>
      </vt:variant>
      <vt:variant>
        <vt:lpwstr>http://machiavelli.gr/tourism/17-toyrismos-h-varia-viomhxania</vt:lpwstr>
      </vt:variant>
      <vt:variant>
        <vt:lpwstr/>
      </vt:variant>
      <vt:variant>
        <vt:i4>7996384</vt:i4>
      </vt:variant>
      <vt:variant>
        <vt:i4>2048</vt:i4>
      </vt:variant>
      <vt:variant>
        <vt:i4>1025</vt:i4>
      </vt:variant>
      <vt:variant>
        <vt:i4>1</vt:i4>
      </vt:variant>
      <vt:variant>
        <vt:lpwstr>αρχείο λήψης</vt:lpwstr>
      </vt:variant>
      <vt:variant>
        <vt:lpwstr/>
      </vt:variant>
      <vt:variant>
        <vt:i4>983059</vt:i4>
      </vt:variant>
      <vt:variant>
        <vt:i4>26724</vt:i4>
      </vt:variant>
      <vt:variant>
        <vt:i4>1029</vt:i4>
      </vt:variant>
      <vt:variant>
        <vt:i4>1</vt:i4>
      </vt:variant>
      <vt:variant>
        <vt:lpwstr>Screen%20Shot%202016-02-11%20at%2020</vt:lpwstr>
      </vt:variant>
      <vt:variant>
        <vt:lpwstr/>
      </vt:variant>
      <vt:variant>
        <vt:i4>7602253</vt:i4>
      </vt:variant>
      <vt:variant>
        <vt:i4>31898</vt:i4>
      </vt:variant>
      <vt:variant>
        <vt:i4>1028</vt:i4>
      </vt:variant>
      <vt:variant>
        <vt:i4>1</vt:i4>
      </vt:variant>
      <vt:variant>
        <vt:lpwstr>getting-to-know-europes-new-digital-traveler-20-638</vt:lpwstr>
      </vt:variant>
      <vt:variant>
        <vt:lpwstr/>
      </vt:variant>
      <vt:variant>
        <vt:i4>3276896</vt:i4>
      </vt:variant>
      <vt:variant>
        <vt:i4>34198</vt:i4>
      </vt:variant>
      <vt:variant>
        <vt:i4>1026</vt:i4>
      </vt:variant>
      <vt:variant>
        <vt:i4>1</vt:i4>
      </vt:variant>
      <vt:variant>
        <vt:lpwstr>ecosystem-FULL</vt:lpwstr>
      </vt:variant>
      <vt:variant>
        <vt:lpwstr/>
      </vt:variant>
      <vt:variant>
        <vt:i4>393322</vt:i4>
      </vt:variant>
      <vt:variant>
        <vt:i4>95486</vt:i4>
      </vt:variant>
      <vt:variant>
        <vt:i4>1033</vt:i4>
      </vt:variant>
      <vt:variant>
        <vt:i4>1</vt:i4>
      </vt:variant>
      <vt:variant>
        <vt:lpwstr>ecosystem</vt:lpwstr>
      </vt:variant>
      <vt:variant>
        <vt:lpwstr/>
      </vt:variant>
      <vt:variant>
        <vt:i4>589843</vt:i4>
      </vt:variant>
      <vt:variant>
        <vt:i4>106918</vt:i4>
      </vt:variant>
      <vt:variant>
        <vt:i4>1032</vt:i4>
      </vt:variant>
      <vt:variant>
        <vt:i4>1</vt:i4>
      </vt:variant>
      <vt:variant>
        <vt:lpwstr>Screen%20Shot%202016-02-15%20at%2022</vt:lpwstr>
      </vt:variant>
      <vt:variant>
        <vt:lpwstr/>
      </vt:variant>
      <vt:variant>
        <vt:i4>5767179</vt:i4>
      </vt:variant>
      <vt:variant>
        <vt:i4>108716</vt:i4>
      </vt:variant>
      <vt:variant>
        <vt:i4>1031</vt:i4>
      </vt:variant>
      <vt:variant>
        <vt:i4>1</vt:i4>
      </vt:variant>
      <vt:variant>
        <vt:lpwstr>Drawing3</vt:lpwstr>
      </vt:variant>
      <vt:variant>
        <vt:lpwstr/>
      </vt:variant>
      <vt:variant>
        <vt:i4>6160468</vt:i4>
      </vt:variant>
      <vt:variant>
        <vt:i4>-1</vt:i4>
      </vt:variant>
      <vt:variant>
        <vt:i4>1029</vt:i4>
      </vt:variant>
      <vt:variant>
        <vt:i4>1</vt:i4>
      </vt:variant>
      <vt:variant>
        <vt:lpwstr>http://www.eea.gr/system/uploads/asset/data/7827/toyrism.JPG</vt:lpwstr>
      </vt:variant>
      <vt:variant>
        <vt:lpwstr/>
      </vt:variant>
      <vt:variant>
        <vt:i4>65552</vt:i4>
      </vt:variant>
      <vt:variant>
        <vt:i4>-1</vt:i4>
      </vt:variant>
      <vt:variant>
        <vt:i4>1031</vt:i4>
      </vt:variant>
      <vt:variant>
        <vt:i4>1</vt:i4>
      </vt:variant>
      <vt:variant>
        <vt:lpwstr>Screen Shot 2015-02-19 at 15</vt:lpwstr>
      </vt:variant>
      <vt:variant>
        <vt:lpwstr/>
      </vt:variant>
      <vt:variant>
        <vt:i4>851987</vt:i4>
      </vt:variant>
      <vt:variant>
        <vt:i4>-1</vt:i4>
      </vt:variant>
      <vt:variant>
        <vt:i4>1032</vt:i4>
      </vt:variant>
      <vt:variant>
        <vt:i4>1</vt:i4>
      </vt:variant>
      <vt:variant>
        <vt:lpwstr>Screen%20Shot%202016-02-21%20at%2012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template_vol_I</dc:title>
  <dc:subject/>
  <dc:creator>Alkis Simitsis</dc:creator>
  <cp:keywords/>
  <dc:description>asimi@dblab.ntua.gr</dc:description>
  <cp:lastModifiedBy>Avlonitis Antonis</cp:lastModifiedBy>
  <cp:revision>83</cp:revision>
  <cp:lastPrinted>2016-02-21T15:35:00Z</cp:lastPrinted>
  <dcterms:created xsi:type="dcterms:W3CDTF">2016-03-07T15:37:00Z</dcterms:created>
  <dcterms:modified xsi:type="dcterms:W3CDTF">2016-03-17T16:13:00Z</dcterms:modified>
</cp:coreProperties>
</file>